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1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36"/>
        <w:gridCol w:w="4253"/>
        <w:gridCol w:w="1276"/>
        <w:gridCol w:w="3118"/>
      </w:tblGrid>
      <w:tr w:rsidR="008D1846" w:rsidRPr="000238CF" w14:paraId="30DE3C9F" w14:textId="77777777" w:rsidTr="008D1846">
        <w:trPr>
          <w:trHeight w:val="353"/>
        </w:trPr>
        <w:tc>
          <w:tcPr>
            <w:tcW w:w="4536" w:type="dxa"/>
            <w:shd w:val="clear" w:color="auto" w:fill="auto"/>
          </w:tcPr>
          <w:p w14:paraId="30DE3C9B" w14:textId="77777777" w:rsidR="008D1846" w:rsidRPr="000238CF" w:rsidRDefault="008D1846" w:rsidP="00815E74">
            <w:pPr>
              <w:tabs>
                <w:tab w:val="left" w:pos="7920"/>
              </w:tabs>
              <w:spacing w:before="60" w:after="60" w:line="240" w:lineRule="auto"/>
              <w:jc w:val="both"/>
              <w:rPr>
                <w:rFonts w:ascii="Arial" w:eastAsia="ヒラギノ角ゴ Pro W3" w:hAnsi="Arial" w:cs="Arial"/>
                <w:sz w:val="20"/>
                <w:szCs w:val="20"/>
                <w:lang w:val="nl-BE" w:eastAsia="nl-BE"/>
              </w:rPr>
            </w:pPr>
            <w:r w:rsidRPr="000238CF">
              <w:rPr>
                <w:rFonts w:ascii="Arial" w:eastAsia="ヒラギノ角ゴ Pro W3" w:hAnsi="Arial" w:cs="Arial"/>
                <w:sz w:val="20"/>
                <w:szCs w:val="20"/>
                <w:lang w:val="nl-BE" w:eastAsia="nl-BE"/>
              </w:rPr>
              <w:t xml:space="preserve">Naam </w:t>
            </w:r>
            <w:r w:rsidR="008337EF">
              <w:rPr>
                <w:rFonts w:ascii="Arial" w:eastAsia="ヒラギノ角ゴ Pro W3" w:hAnsi="Arial" w:cs="Arial"/>
                <w:sz w:val="20"/>
                <w:szCs w:val="20"/>
                <w:lang w:val="nl-BE" w:eastAsia="nl-BE"/>
              </w:rPr>
              <w:t xml:space="preserve">van de </w:t>
            </w:r>
            <w:r w:rsidRPr="000238CF">
              <w:rPr>
                <w:rFonts w:ascii="Arial" w:eastAsia="ヒラギノ角ゴ Pro W3" w:hAnsi="Arial" w:cs="Arial"/>
                <w:sz w:val="20"/>
                <w:szCs w:val="20"/>
                <w:lang w:val="nl-BE" w:eastAsia="nl-BE"/>
              </w:rPr>
              <w:t xml:space="preserve">cliënt </w:t>
            </w:r>
          </w:p>
        </w:tc>
        <w:tc>
          <w:tcPr>
            <w:tcW w:w="4253" w:type="dxa"/>
            <w:shd w:val="clear" w:color="auto" w:fill="auto"/>
          </w:tcPr>
          <w:p w14:paraId="30DE3C9C" w14:textId="77777777" w:rsidR="008D1846" w:rsidRPr="000238CF" w:rsidRDefault="008D1846" w:rsidP="00711CA9">
            <w:pPr>
              <w:tabs>
                <w:tab w:val="left" w:pos="7920"/>
              </w:tabs>
              <w:spacing w:before="60" w:after="60" w:line="240" w:lineRule="auto"/>
              <w:rPr>
                <w:rFonts w:ascii="Arial" w:eastAsia="ヒラギノ角ゴ Pro W3" w:hAnsi="Arial" w:cs="Arial"/>
                <w:b/>
                <w:sz w:val="20"/>
                <w:szCs w:val="20"/>
                <w:lang w:val="nl-BE" w:eastAsia="nl-BE"/>
              </w:rPr>
            </w:pPr>
          </w:p>
        </w:tc>
        <w:tc>
          <w:tcPr>
            <w:tcW w:w="1276" w:type="dxa"/>
            <w:shd w:val="clear" w:color="auto" w:fill="auto"/>
          </w:tcPr>
          <w:p w14:paraId="30DE3C9D" w14:textId="77777777" w:rsidR="008D1846" w:rsidRPr="000238CF" w:rsidRDefault="008D1846" w:rsidP="00815E74">
            <w:pPr>
              <w:tabs>
                <w:tab w:val="left" w:pos="7920"/>
              </w:tabs>
              <w:spacing w:before="60" w:after="60" w:line="240" w:lineRule="auto"/>
              <w:jc w:val="both"/>
              <w:rPr>
                <w:rFonts w:ascii="Arial" w:eastAsia="ヒラギノ角ゴ Pro W3" w:hAnsi="Arial" w:cs="Arial"/>
                <w:b/>
                <w:sz w:val="20"/>
                <w:szCs w:val="20"/>
                <w:lang w:val="nl-BE" w:eastAsia="nl-BE"/>
              </w:rPr>
            </w:pPr>
            <w:r w:rsidRPr="000238CF">
              <w:rPr>
                <w:rFonts w:ascii="Arial" w:eastAsia="ヒラギノ角ゴ Pro W3" w:hAnsi="Arial" w:cs="Arial"/>
                <w:sz w:val="20"/>
                <w:szCs w:val="20"/>
                <w:lang w:val="nl-BE" w:eastAsia="nl-BE"/>
              </w:rPr>
              <w:t>Boekjaar</w:t>
            </w:r>
          </w:p>
        </w:tc>
        <w:tc>
          <w:tcPr>
            <w:tcW w:w="3118" w:type="dxa"/>
            <w:shd w:val="clear" w:color="auto" w:fill="auto"/>
          </w:tcPr>
          <w:p w14:paraId="30DE3C9E" w14:textId="77777777" w:rsidR="008D1846" w:rsidRPr="000238CF" w:rsidRDefault="008D1846" w:rsidP="00711CA9">
            <w:pPr>
              <w:tabs>
                <w:tab w:val="left" w:pos="7920"/>
              </w:tabs>
              <w:spacing w:before="60" w:after="60" w:line="240" w:lineRule="auto"/>
              <w:rPr>
                <w:rFonts w:ascii="Arial" w:eastAsia="ヒラギノ角ゴ Pro W3" w:hAnsi="Arial" w:cs="Arial"/>
                <w:b/>
                <w:sz w:val="20"/>
                <w:szCs w:val="20"/>
                <w:lang w:val="nl-BE" w:eastAsia="nl-BE"/>
              </w:rPr>
            </w:pPr>
          </w:p>
        </w:tc>
      </w:tr>
      <w:tr w:rsidR="008D1846" w:rsidRPr="0034127E" w14:paraId="30DE3CA2" w14:textId="77777777" w:rsidTr="008D1846">
        <w:trPr>
          <w:trHeight w:val="345"/>
        </w:trPr>
        <w:tc>
          <w:tcPr>
            <w:tcW w:w="4536" w:type="dxa"/>
            <w:shd w:val="clear" w:color="auto" w:fill="auto"/>
          </w:tcPr>
          <w:p w14:paraId="30DE3CA0" w14:textId="77777777" w:rsidR="008D1846" w:rsidRPr="000238CF" w:rsidRDefault="008D1846" w:rsidP="00815E74">
            <w:pPr>
              <w:tabs>
                <w:tab w:val="left" w:pos="7920"/>
              </w:tabs>
              <w:spacing w:before="60" w:after="60" w:line="240" w:lineRule="auto"/>
              <w:jc w:val="both"/>
              <w:rPr>
                <w:rFonts w:ascii="Arial" w:eastAsia="ヒラギノ角ゴ Pro W3" w:hAnsi="Arial" w:cs="Arial"/>
                <w:b/>
                <w:bCs/>
                <w:spacing w:val="-5"/>
                <w:sz w:val="20"/>
                <w:szCs w:val="20"/>
                <w:lang w:val="nl-BE" w:eastAsia="nl-BE"/>
              </w:rPr>
            </w:pPr>
            <w:r w:rsidRPr="000238CF">
              <w:rPr>
                <w:rFonts w:ascii="Arial" w:eastAsia="ヒラギノ角ゴ Pro W3" w:hAnsi="Arial" w:cs="Arial"/>
                <w:sz w:val="20"/>
                <w:szCs w:val="20"/>
                <w:lang w:val="nl-BE" w:eastAsia="nl-BE"/>
              </w:rPr>
              <w:t>Onderwerp </w:t>
            </w:r>
          </w:p>
        </w:tc>
        <w:tc>
          <w:tcPr>
            <w:tcW w:w="8647" w:type="dxa"/>
            <w:gridSpan w:val="3"/>
            <w:shd w:val="clear" w:color="auto" w:fill="BFBFBF"/>
          </w:tcPr>
          <w:p w14:paraId="30DE3CA1" w14:textId="77777777" w:rsidR="008D1846" w:rsidRPr="000238CF" w:rsidRDefault="008D1846" w:rsidP="00711CA9">
            <w:pPr>
              <w:tabs>
                <w:tab w:val="left" w:pos="7920"/>
              </w:tabs>
              <w:spacing w:before="60" w:after="60" w:line="240" w:lineRule="auto"/>
              <w:jc w:val="center"/>
              <w:rPr>
                <w:rFonts w:ascii="Arial" w:eastAsia="ヒラギノ角ゴ Pro W3" w:hAnsi="Arial" w:cs="Arial"/>
                <w:b/>
                <w:bCs/>
                <w:spacing w:val="-5"/>
                <w:sz w:val="20"/>
                <w:szCs w:val="20"/>
                <w:lang w:val="nl-BE" w:eastAsia="nl-BE"/>
              </w:rPr>
            </w:pPr>
            <w:r>
              <w:rPr>
                <w:rFonts w:ascii="Arial" w:eastAsia="ヒラギノ角ゴ Pro W3" w:hAnsi="Arial" w:cs="Arial"/>
                <w:b/>
                <w:sz w:val="20"/>
                <w:szCs w:val="20"/>
                <w:lang w:val="nl-BE" w:eastAsia="nl-BE"/>
              </w:rPr>
              <w:t>GEBRUIKMAKEN VAN DE WERKZAAMHEDEN VAN EEN SERVICEORGANISATIE</w:t>
            </w:r>
          </w:p>
        </w:tc>
      </w:tr>
    </w:tbl>
    <w:p w14:paraId="30DE3CA3" w14:textId="77777777" w:rsidR="00A647D1" w:rsidRPr="0052738C" w:rsidRDefault="00A647D1">
      <w:pPr>
        <w:rPr>
          <w:lang w:val="nl-BE"/>
        </w:rPr>
      </w:pPr>
    </w:p>
    <w:tbl>
      <w:tblPr>
        <w:tblW w:w="13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1"/>
        <w:gridCol w:w="992"/>
      </w:tblGrid>
      <w:tr w:rsidR="008337EF" w:rsidRPr="008337EF" w14:paraId="30DE3CA7" w14:textId="77777777" w:rsidTr="004255B1">
        <w:trPr>
          <w:trHeight w:val="469"/>
        </w:trPr>
        <w:tc>
          <w:tcPr>
            <w:tcW w:w="12191" w:type="dxa"/>
            <w:shd w:val="clear" w:color="auto" w:fill="auto"/>
          </w:tcPr>
          <w:p w14:paraId="30DE3CA4" w14:textId="77777777" w:rsidR="008337EF" w:rsidRPr="008337EF" w:rsidRDefault="00FA216E" w:rsidP="004255B1">
            <w:pPr>
              <w:spacing w:after="0" w:line="240" w:lineRule="auto"/>
              <w:jc w:val="center"/>
              <w:rPr>
                <w:rFonts w:ascii="Arial" w:hAnsi="Arial" w:cs="Arial"/>
                <w:b/>
                <w:sz w:val="20"/>
                <w:szCs w:val="20"/>
                <w:lang w:val="fr-BE"/>
              </w:rPr>
            </w:pPr>
            <w:r>
              <w:rPr>
                <w:rFonts w:ascii="Arial" w:hAnsi="Arial" w:cs="Arial"/>
                <w:b/>
                <w:sz w:val="20"/>
                <w:szCs w:val="20"/>
                <w:lang w:val="fr-BE"/>
              </w:rPr>
              <w:t>DOELSTELLING</w:t>
            </w:r>
          </w:p>
        </w:tc>
        <w:tc>
          <w:tcPr>
            <w:tcW w:w="992" w:type="dxa"/>
            <w:shd w:val="clear" w:color="auto" w:fill="auto"/>
          </w:tcPr>
          <w:p w14:paraId="30DE3CA5" w14:textId="77777777" w:rsidR="008337EF" w:rsidRDefault="008337EF" w:rsidP="004255B1">
            <w:pPr>
              <w:spacing w:after="0" w:line="240" w:lineRule="auto"/>
              <w:jc w:val="center"/>
              <w:rPr>
                <w:rFonts w:ascii="Arial" w:hAnsi="Arial" w:cs="Arial"/>
                <w:b/>
                <w:sz w:val="20"/>
                <w:szCs w:val="20"/>
                <w:lang w:val="fr-BE"/>
              </w:rPr>
            </w:pPr>
          </w:p>
          <w:p w14:paraId="30DE3CA6" w14:textId="77777777" w:rsidR="008337EF" w:rsidRPr="008337EF" w:rsidRDefault="008337EF" w:rsidP="004255B1">
            <w:pPr>
              <w:spacing w:after="0" w:line="240" w:lineRule="auto"/>
              <w:jc w:val="center"/>
              <w:rPr>
                <w:rFonts w:ascii="Arial" w:hAnsi="Arial" w:cs="Arial"/>
                <w:b/>
                <w:sz w:val="20"/>
                <w:szCs w:val="20"/>
                <w:lang w:val="fr-BE"/>
              </w:rPr>
            </w:pPr>
            <w:r w:rsidRPr="008337EF">
              <w:rPr>
                <w:rFonts w:ascii="Arial" w:hAnsi="Arial" w:cs="Arial"/>
                <w:b/>
                <w:sz w:val="20"/>
                <w:szCs w:val="20"/>
                <w:lang w:val="fr-BE"/>
              </w:rPr>
              <w:t>ISA</w:t>
            </w:r>
          </w:p>
        </w:tc>
      </w:tr>
      <w:tr w:rsidR="008337EF" w:rsidRPr="008337EF" w14:paraId="30DE3CAA" w14:textId="77777777" w:rsidTr="008337EF">
        <w:tc>
          <w:tcPr>
            <w:tcW w:w="12191" w:type="dxa"/>
            <w:shd w:val="clear" w:color="auto" w:fill="auto"/>
          </w:tcPr>
          <w:p w14:paraId="30DE3CA8" w14:textId="77777777" w:rsidR="008337EF" w:rsidRPr="002603E0" w:rsidRDefault="00FA216E" w:rsidP="004A551A">
            <w:pPr>
              <w:spacing w:after="0" w:line="240" w:lineRule="auto"/>
              <w:jc w:val="both"/>
              <w:rPr>
                <w:rFonts w:ascii="Arial" w:hAnsi="Arial" w:cs="Arial"/>
                <w:sz w:val="20"/>
                <w:szCs w:val="20"/>
                <w:lang w:val="nl-BE"/>
              </w:rPr>
            </w:pPr>
            <w:r w:rsidRPr="00711CA9">
              <w:rPr>
                <w:rFonts w:ascii="Arial" w:hAnsi="Arial" w:cs="Arial"/>
                <w:sz w:val="20"/>
                <w:szCs w:val="20"/>
                <w:lang w:val="nl-BE"/>
              </w:rPr>
              <w:t xml:space="preserve">De doelstelling van deze checklist is het </w:t>
            </w:r>
            <w:r w:rsidR="008337EF" w:rsidRPr="00711CA9">
              <w:rPr>
                <w:rFonts w:ascii="Arial" w:hAnsi="Arial" w:cs="Arial"/>
                <w:sz w:val="20"/>
                <w:szCs w:val="20"/>
                <w:lang w:val="nl-BE"/>
              </w:rPr>
              <w:t>documenter</w:t>
            </w:r>
            <w:r w:rsidR="00711CA9" w:rsidRPr="00711CA9">
              <w:rPr>
                <w:rFonts w:ascii="Arial" w:hAnsi="Arial" w:cs="Arial"/>
                <w:sz w:val="20"/>
                <w:szCs w:val="20"/>
                <w:lang w:val="nl-BE"/>
              </w:rPr>
              <w:t xml:space="preserve">en van de door de auditor verrichte controlewerkzaamheden wanneer de geauditeerde entiteit </w:t>
            </w:r>
            <w:r w:rsidR="004A551A">
              <w:rPr>
                <w:rFonts w:ascii="Arial" w:hAnsi="Arial" w:cs="Arial"/>
                <w:sz w:val="20"/>
                <w:szCs w:val="20"/>
                <w:lang w:val="nl-BE"/>
              </w:rPr>
              <w:t>gebruik maakt van ee</w:t>
            </w:r>
            <w:r w:rsidR="00711CA9" w:rsidRPr="00711CA9">
              <w:rPr>
                <w:rFonts w:ascii="Arial" w:hAnsi="Arial" w:cs="Arial"/>
                <w:sz w:val="20"/>
                <w:szCs w:val="20"/>
                <w:lang w:val="nl-BE"/>
              </w:rPr>
              <w:t>n serviceorgani</w:t>
            </w:r>
            <w:r w:rsidR="00711CA9">
              <w:rPr>
                <w:rFonts w:ascii="Arial" w:hAnsi="Arial" w:cs="Arial"/>
                <w:sz w:val="20"/>
                <w:szCs w:val="20"/>
                <w:lang w:val="nl-BE"/>
              </w:rPr>
              <w:t>s</w:t>
            </w:r>
            <w:r w:rsidR="00711CA9" w:rsidRPr="00711CA9">
              <w:rPr>
                <w:rFonts w:ascii="Arial" w:hAnsi="Arial" w:cs="Arial"/>
                <w:sz w:val="20"/>
                <w:szCs w:val="20"/>
                <w:lang w:val="nl-BE"/>
              </w:rPr>
              <w:t xml:space="preserve">atie voor het beheer van bepaalde van haar interne </w:t>
            </w:r>
            <w:r w:rsidR="002019F1">
              <w:rPr>
                <w:rFonts w:ascii="Arial" w:hAnsi="Arial" w:cs="Arial"/>
                <w:sz w:val="20"/>
                <w:szCs w:val="20"/>
                <w:lang w:val="nl-BE"/>
              </w:rPr>
              <w:t>activiteiten</w:t>
            </w:r>
            <w:r w:rsidR="002603E0">
              <w:rPr>
                <w:rFonts w:ascii="Arial" w:hAnsi="Arial" w:cs="Arial"/>
                <w:sz w:val="20"/>
                <w:szCs w:val="20"/>
                <w:lang w:val="nl-BE"/>
              </w:rPr>
              <w:t xml:space="preserve"> </w:t>
            </w:r>
            <w:r w:rsidR="00711CA9" w:rsidRPr="00711CA9">
              <w:rPr>
                <w:rFonts w:ascii="Arial" w:hAnsi="Arial" w:cs="Arial"/>
                <w:sz w:val="20"/>
                <w:szCs w:val="20"/>
                <w:lang w:val="nl-BE"/>
              </w:rPr>
              <w:t xml:space="preserve">zoals bijvoorbeeld </w:t>
            </w:r>
            <w:r w:rsidR="00711CA9">
              <w:rPr>
                <w:rFonts w:ascii="Arial" w:hAnsi="Arial" w:cs="Arial"/>
                <w:sz w:val="20"/>
                <w:szCs w:val="20"/>
                <w:lang w:val="nl-BE"/>
              </w:rPr>
              <w:t>de sociale secretariaten</w:t>
            </w:r>
            <w:r w:rsidR="008337EF" w:rsidRPr="00711CA9">
              <w:rPr>
                <w:rFonts w:ascii="Arial" w:hAnsi="Arial" w:cs="Arial"/>
                <w:sz w:val="20"/>
                <w:szCs w:val="20"/>
                <w:lang w:val="nl-BE"/>
              </w:rPr>
              <w:t xml:space="preserve">. </w:t>
            </w:r>
            <w:r w:rsidR="00711CA9" w:rsidRPr="002603E0">
              <w:rPr>
                <w:rFonts w:ascii="Arial" w:hAnsi="Arial" w:cs="Arial"/>
                <w:sz w:val="20"/>
                <w:szCs w:val="20"/>
                <w:lang w:val="nl-BE"/>
              </w:rPr>
              <w:t xml:space="preserve">De </w:t>
            </w:r>
            <w:r w:rsidR="008337EF" w:rsidRPr="002603E0">
              <w:rPr>
                <w:rFonts w:ascii="Arial" w:hAnsi="Arial" w:cs="Arial"/>
                <w:sz w:val="20"/>
                <w:szCs w:val="20"/>
                <w:lang w:val="nl-BE"/>
              </w:rPr>
              <w:t>audit</w:t>
            </w:r>
            <w:r w:rsidR="00711CA9" w:rsidRPr="002603E0">
              <w:rPr>
                <w:rFonts w:ascii="Arial" w:hAnsi="Arial" w:cs="Arial"/>
                <w:sz w:val="20"/>
                <w:szCs w:val="20"/>
                <w:lang w:val="nl-BE"/>
              </w:rPr>
              <w:t>or dient inzicht te verkrijgen in de aard en het belang van de door de serviceorganisatie verleende diensten, alsook in haar interne beheersing teneinde</w:t>
            </w:r>
            <w:r w:rsidR="00711CA9">
              <w:rPr>
                <w:rFonts w:ascii="Arial" w:hAnsi="Arial" w:cs="Arial"/>
                <w:sz w:val="20"/>
                <w:szCs w:val="20"/>
                <w:lang w:val="nl-BE"/>
              </w:rPr>
              <w:t xml:space="preserve"> de risico’s van een afwijking van materieel belang te onderkennen.</w:t>
            </w:r>
          </w:p>
        </w:tc>
        <w:tc>
          <w:tcPr>
            <w:tcW w:w="992" w:type="dxa"/>
            <w:shd w:val="clear" w:color="auto" w:fill="auto"/>
          </w:tcPr>
          <w:p w14:paraId="30DE3CA9" w14:textId="77777777" w:rsidR="008337EF" w:rsidRPr="008337EF" w:rsidRDefault="008337EF" w:rsidP="004255B1">
            <w:pPr>
              <w:spacing w:after="0" w:line="240" w:lineRule="auto"/>
              <w:jc w:val="center"/>
              <w:rPr>
                <w:rFonts w:ascii="Arial" w:hAnsi="Arial" w:cs="Arial"/>
                <w:sz w:val="20"/>
                <w:szCs w:val="20"/>
                <w:lang w:val="fr-BE"/>
              </w:rPr>
            </w:pPr>
            <w:r w:rsidRPr="008337EF">
              <w:rPr>
                <w:rFonts w:ascii="Arial" w:hAnsi="Arial" w:cs="Arial"/>
                <w:sz w:val="20"/>
                <w:szCs w:val="20"/>
                <w:lang w:val="fr-BE"/>
              </w:rPr>
              <w:t>402</w:t>
            </w:r>
          </w:p>
        </w:tc>
      </w:tr>
    </w:tbl>
    <w:p w14:paraId="30DE3CAB" w14:textId="77777777" w:rsidR="008337EF" w:rsidRDefault="008337EF"/>
    <w:tbl>
      <w:tblPr>
        <w:tblW w:w="1319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0"/>
        <w:gridCol w:w="2179"/>
        <w:gridCol w:w="898"/>
        <w:gridCol w:w="4111"/>
      </w:tblGrid>
      <w:tr w:rsidR="00A647D1" w:rsidRPr="00A647D1" w14:paraId="30DE3CB2" w14:textId="77777777" w:rsidTr="00631974">
        <w:trPr>
          <w:trHeight w:val="315"/>
        </w:trPr>
        <w:tc>
          <w:tcPr>
            <w:tcW w:w="6010" w:type="dxa"/>
            <w:shd w:val="clear" w:color="auto" w:fill="A6A6A6" w:themeFill="background1" w:themeFillShade="A6"/>
            <w:vAlign w:val="center"/>
            <w:hideMark/>
          </w:tcPr>
          <w:p w14:paraId="30DE3CAC" w14:textId="77777777" w:rsidR="00A647D1" w:rsidRPr="00A647D1" w:rsidRDefault="00A647D1" w:rsidP="00A647D1">
            <w:pPr>
              <w:spacing w:after="0" w:line="240" w:lineRule="auto"/>
              <w:jc w:val="center"/>
              <w:rPr>
                <w:rFonts w:ascii="Arial" w:eastAsia="Times New Roman" w:hAnsi="Arial" w:cs="Arial"/>
                <w:b/>
                <w:color w:val="000000"/>
                <w:sz w:val="20"/>
                <w:szCs w:val="20"/>
                <w:lang w:val="nl-BE"/>
              </w:rPr>
            </w:pPr>
            <w:r w:rsidRPr="00A647D1">
              <w:rPr>
                <w:rFonts w:ascii="Arial" w:eastAsia="Times New Roman" w:hAnsi="Arial" w:cs="Arial"/>
                <w:b/>
                <w:color w:val="000000"/>
                <w:sz w:val="20"/>
                <w:szCs w:val="20"/>
                <w:lang w:val="nl-BE"/>
              </w:rPr>
              <w:t>VRAGEN</w:t>
            </w:r>
          </w:p>
        </w:tc>
        <w:tc>
          <w:tcPr>
            <w:tcW w:w="2179" w:type="dxa"/>
            <w:shd w:val="clear" w:color="auto" w:fill="A6A6A6" w:themeFill="background1" w:themeFillShade="A6"/>
            <w:vAlign w:val="center"/>
            <w:hideMark/>
          </w:tcPr>
          <w:p w14:paraId="30DE3CAD" w14:textId="77777777" w:rsidR="00A647D1" w:rsidRPr="00A647D1" w:rsidRDefault="002019F1" w:rsidP="008337EF">
            <w:pPr>
              <w:spacing w:after="0" w:line="240" w:lineRule="auto"/>
              <w:jc w:val="center"/>
              <w:rPr>
                <w:rFonts w:ascii="Arial" w:eastAsia="Times New Roman" w:hAnsi="Arial" w:cs="Arial"/>
                <w:b/>
                <w:color w:val="000000"/>
                <w:sz w:val="20"/>
                <w:szCs w:val="20"/>
                <w:lang w:val="nl-BE"/>
              </w:rPr>
            </w:pPr>
            <w:r w:rsidRPr="002019F1">
              <w:rPr>
                <w:rFonts w:ascii="Arial" w:eastAsia="Times New Roman" w:hAnsi="Arial" w:cs="Arial"/>
                <w:b/>
                <w:color w:val="000000"/>
                <w:sz w:val="20"/>
                <w:szCs w:val="20"/>
                <w:lang w:val="nl-BE"/>
              </w:rPr>
              <w:t>Bewering</w:t>
            </w:r>
            <w:r w:rsidRPr="002019F1">
              <w:rPr>
                <w:rFonts w:ascii="Arial" w:eastAsia="Times New Roman" w:hAnsi="Arial" w:cs="Arial"/>
                <w:b/>
                <w:bCs/>
                <w:color w:val="000000"/>
                <w:sz w:val="20"/>
                <w:szCs w:val="20"/>
                <w:vertAlign w:val="superscript"/>
                <w:lang w:val="nl-BE"/>
              </w:rPr>
              <w:footnoteReference w:customMarkFollows="1" w:id="1"/>
              <w:t>*</w:t>
            </w:r>
          </w:p>
        </w:tc>
        <w:tc>
          <w:tcPr>
            <w:tcW w:w="898" w:type="dxa"/>
            <w:shd w:val="clear" w:color="auto" w:fill="A6A6A6" w:themeFill="background1" w:themeFillShade="A6"/>
            <w:noWrap/>
            <w:vAlign w:val="center"/>
            <w:hideMark/>
          </w:tcPr>
          <w:p w14:paraId="30DE3CAE" w14:textId="77777777" w:rsidR="002603E0" w:rsidRDefault="00A647D1" w:rsidP="00A647D1">
            <w:pPr>
              <w:spacing w:after="0" w:line="240" w:lineRule="auto"/>
              <w:jc w:val="center"/>
              <w:rPr>
                <w:rFonts w:ascii="Arial" w:eastAsia="Times New Roman" w:hAnsi="Arial" w:cs="Arial"/>
                <w:b/>
                <w:color w:val="000000"/>
                <w:sz w:val="20"/>
                <w:szCs w:val="20"/>
                <w:lang w:val="nl-BE"/>
              </w:rPr>
            </w:pPr>
            <w:r w:rsidRPr="00A647D1">
              <w:rPr>
                <w:rFonts w:ascii="Arial" w:eastAsia="Times New Roman" w:hAnsi="Arial" w:cs="Arial"/>
                <w:b/>
                <w:color w:val="000000"/>
                <w:sz w:val="20"/>
                <w:szCs w:val="20"/>
                <w:lang w:val="nl-BE"/>
              </w:rPr>
              <w:t>J</w:t>
            </w:r>
            <w:r w:rsidR="002603E0">
              <w:rPr>
                <w:rFonts w:ascii="Arial" w:eastAsia="Times New Roman" w:hAnsi="Arial" w:cs="Arial"/>
                <w:b/>
                <w:color w:val="000000"/>
                <w:sz w:val="20"/>
                <w:szCs w:val="20"/>
                <w:lang w:val="nl-BE"/>
              </w:rPr>
              <w:t>a</w:t>
            </w:r>
            <w:r w:rsidRPr="00A647D1">
              <w:rPr>
                <w:rFonts w:ascii="Arial" w:eastAsia="Times New Roman" w:hAnsi="Arial" w:cs="Arial"/>
                <w:b/>
                <w:color w:val="000000"/>
                <w:sz w:val="20"/>
                <w:szCs w:val="20"/>
                <w:lang w:val="nl-BE"/>
              </w:rPr>
              <w:t>/</w:t>
            </w:r>
          </w:p>
          <w:p w14:paraId="30DE3CAF" w14:textId="77777777" w:rsidR="00A647D1" w:rsidRDefault="00A647D1" w:rsidP="00A647D1">
            <w:pPr>
              <w:spacing w:after="0" w:line="240" w:lineRule="auto"/>
              <w:jc w:val="center"/>
              <w:rPr>
                <w:rFonts w:ascii="Arial" w:eastAsia="Times New Roman" w:hAnsi="Arial" w:cs="Arial"/>
                <w:b/>
                <w:color w:val="000000"/>
                <w:sz w:val="20"/>
                <w:szCs w:val="20"/>
                <w:lang w:val="nl-BE"/>
              </w:rPr>
            </w:pPr>
            <w:r w:rsidRPr="00A647D1">
              <w:rPr>
                <w:rFonts w:ascii="Arial" w:eastAsia="Times New Roman" w:hAnsi="Arial" w:cs="Arial"/>
                <w:b/>
                <w:color w:val="000000"/>
                <w:sz w:val="20"/>
                <w:szCs w:val="20"/>
                <w:lang w:val="nl-BE"/>
              </w:rPr>
              <w:t>N</w:t>
            </w:r>
            <w:r w:rsidR="002603E0">
              <w:rPr>
                <w:rFonts w:ascii="Arial" w:eastAsia="Times New Roman" w:hAnsi="Arial" w:cs="Arial"/>
                <w:b/>
                <w:color w:val="000000"/>
                <w:sz w:val="20"/>
                <w:szCs w:val="20"/>
                <w:lang w:val="nl-BE"/>
              </w:rPr>
              <w:t>ee/</w:t>
            </w:r>
          </w:p>
          <w:p w14:paraId="30DE3CB0" w14:textId="77777777" w:rsidR="002603E0" w:rsidRPr="00A647D1" w:rsidRDefault="002603E0" w:rsidP="0035670E">
            <w:pPr>
              <w:spacing w:after="0" w:line="240" w:lineRule="auto"/>
              <w:jc w:val="center"/>
              <w:rPr>
                <w:rFonts w:ascii="Arial" w:eastAsia="Times New Roman" w:hAnsi="Arial" w:cs="Arial"/>
                <w:b/>
                <w:color w:val="000000"/>
                <w:sz w:val="20"/>
                <w:szCs w:val="20"/>
                <w:lang w:val="nl-BE"/>
              </w:rPr>
            </w:pPr>
            <w:r>
              <w:rPr>
                <w:rFonts w:ascii="Arial" w:eastAsia="Times New Roman" w:hAnsi="Arial" w:cs="Arial"/>
                <w:b/>
                <w:color w:val="000000"/>
                <w:sz w:val="20"/>
                <w:szCs w:val="20"/>
                <w:lang w:val="nl-BE"/>
              </w:rPr>
              <w:t>N</w:t>
            </w:r>
            <w:r w:rsidR="0035670E">
              <w:rPr>
                <w:rFonts w:ascii="Arial" w:eastAsia="Times New Roman" w:hAnsi="Arial" w:cs="Arial"/>
                <w:b/>
                <w:color w:val="000000"/>
                <w:sz w:val="20"/>
                <w:szCs w:val="20"/>
                <w:lang w:val="nl-BE"/>
              </w:rPr>
              <w:t>.</w:t>
            </w:r>
            <w:r>
              <w:rPr>
                <w:rFonts w:ascii="Arial" w:eastAsia="Times New Roman" w:hAnsi="Arial" w:cs="Arial"/>
                <w:b/>
                <w:color w:val="000000"/>
                <w:sz w:val="20"/>
                <w:szCs w:val="20"/>
                <w:lang w:val="nl-BE"/>
              </w:rPr>
              <w:t>v</w:t>
            </w:r>
            <w:r w:rsidR="0035670E">
              <w:rPr>
                <w:rFonts w:ascii="Arial" w:eastAsia="Times New Roman" w:hAnsi="Arial" w:cs="Arial"/>
                <w:b/>
                <w:color w:val="000000"/>
                <w:sz w:val="20"/>
                <w:szCs w:val="20"/>
                <w:lang w:val="nl-BE"/>
              </w:rPr>
              <w:t>.t.</w:t>
            </w:r>
          </w:p>
        </w:tc>
        <w:tc>
          <w:tcPr>
            <w:tcW w:w="4111" w:type="dxa"/>
            <w:shd w:val="clear" w:color="auto" w:fill="A6A6A6" w:themeFill="background1" w:themeFillShade="A6"/>
            <w:noWrap/>
            <w:vAlign w:val="center"/>
            <w:hideMark/>
          </w:tcPr>
          <w:p w14:paraId="30DE3CB1" w14:textId="77777777" w:rsidR="00A647D1" w:rsidRPr="00A647D1" w:rsidRDefault="00A647D1" w:rsidP="008D1846">
            <w:pPr>
              <w:spacing w:after="0" w:line="240" w:lineRule="auto"/>
              <w:jc w:val="center"/>
              <w:rPr>
                <w:rFonts w:ascii="Arial" w:eastAsia="Times New Roman" w:hAnsi="Arial" w:cs="Arial"/>
                <w:b/>
                <w:color w:val="000000"/>
                <w:sz w:val="20"/>
                <w:szCs w:val="20"/>
                <w:lang w:val="nl-BE"/>
              </w:rPr>
            </w:pPr>
            <w:r w:rsidRPr="00A647D1">
              <w:rPr>
                <w:rFonts w:ascii="Arial" w:eastAsia="Times New Roman" w:hAnsi="Arial" w:cs="Arial"/>
                <w:b/>
                <w:color w:val="000000"/>
                <w:sz w:val="20"/>
                <w:szCs w:val="20"/>
                <w:lang w:val="nl-BE"/>
              </w:rPr>
              <w:t>C</w:t>
            </w:r>
            <w:r w:rsidR="008D1846">
              <w:rPr>
                <w:rFonts w:ascii="Arial" w:eastAsia="Times New Roman" w:hAnsi="Arial" w:cs="Arial"/>
                <w:b/>
                <w:color w:val="000000"/>
                <w:sz w:val="20"/>
                <w:szCs w:val="20"/>
                <w:lang w:val="nl-BE"/>
              </w:rPr>
              <w:t>ommentaar</w:t>
            </w:r>
          </w:p>
        </w:tc>
      </w:tr>
      <w:tr w:rsidR="00A647D1" w:rsidRPr="00A647D1" w14:paraId="30DE3CB7" w14:textId="77777777" w:rsidTr="00501711">
        <w:trPr>
          <w:trHeight w:val="600"/>
        </w:trPr>
        <w:tc>
          <w:tcPr>
            <w:tcW w:w="6010" w:type="dxa"/>
            <w:shd w:val="clear" w:color="auto" w:fill="D9D9D9" w:themeFill="background1" w:themeFillShade="D9"/>
            <w:vAlign w:val="center"/>
            <w:hideMark/>
          </w:tcPr>
          <w:p w14:paraId="30DE3CB3" w14:textId="77777777" w:rsidR="00A647D1" w:rsidRPr="00A647D1" w:rsidRDefault="00A647D1" w:rsidP="002603E0">
            <w:pPr>
              <w:spacing w:after="0" w:line="240" w:lineRule="auto"/>
              <w:jc w:val="both"/>
              <w:rPr>
                <w:rFonts w:ascii="Arial" w:eastAsia="Times New Roman" w:hAnsi="Arial" w:cs="Arial"/>
                <w:b/>
                <w:bCs/>
                <w:sz w:val="20"/>
                <w:szCs w:val="20"/>
                <w:lang w:val="nl-BE"/>
              </w:rPr>
            </w:pPr>
            <w:r w:rsidRPr="00A647D1">
              <w:rPr>
                <w:rFonts w:ascii="Arial" w:eastAsia="Times New Roman" w:hAnsi="Arial" w:cs="Arial"/>
                <w:b/>
                <w:bCs/>
                <w:sz w:val="20"/>
                <w:szCs w:val="20"/>
                <w:lang w:val="nl-BE"/>
              </w:rPr>
              <w:t xml:space="preserve">Bepalen van het belang van </w:t>
            </w:r>
            <w:r w:rsidR="002603E0">
              <w:rPr>
                <w:rFonts w:ascii="Arial" w:eastAsia="Times New Roman" w:hAnsi="Arial" w:cs="Arial"/>
                <w:b/>
                <w:bCs/>
                <w:sz w:val="20"/>
                <w:szCs w:val="20"/>
                <w:lang w:val="nl-BE"/>
              </w:rPr>
              <w:t xml:space="preserve">de serviceorganisatie </w:t>
            </w:r>
            <w:r w:rsidRPr="00A647D1">
              <w:rPr>
                <w:rFonts w:ascii="Arial" w:eastAsia="Times New Roman" w:hAnsi="Arial" w:cs="Arial"/>
                <w:b/>
                <w:bCs/>
                <w:sz w:val="20"/>
                <w:szCs w:val="20"/>
                <w:lang w:val="nl-BE"/>
              </w:rPr>
              <w:t>voor de werkzaamheden van de entiteit</w:t>
            </w:r>
          </w:p>
        </w:tc>
        <w:tc>
          <w:tcPr>
            <w:tcW w:w="2179" w:type="dxa"/>
            <w:shd w:val="clear" w:color="auto" w:fill="FFFFFF" w:themeFill="background1"/>
            <w:hideMark/>
          </w:tcPr>
          <w:p w14:paraId="30DE3CB4" w14:textId="77777777" w:rsidR="00925A54" w:rsidRDefault="00C16B01">
            <w:pPr>
              <w:spacing w:after="0" w:line="240" w:lineRule="auto"/>
              <w:jc w:val="center"/>
              <w:rPr>
                <w:rFonts w:ascii="Arial" w:eastAsia="Times New Roman" w:hAnsi="Arial" w:cs="Arial"/>
                <w:b/>
                <w:bCs/>
                <w:color w:val="000000"/>
                <w:sz w:val="20"/>
                <w:szCs w:val="20"/>
                <w:lang w:val="nl-BE"/>
              </w:rPr>
            </w:pPr>
            <w:r>
              <w:rPr>
                <w:rFonts w:ascii="Arial" w:eastAsia="Times New Roman" w:hAnsi="Arial" w:cs="Arial"/>
                <w:b/>
                <w:bCs/>
                <w:color w:val="000000"/>
                <w:sz w:val="20"/>
                <w:szCs w:val="20"/>
                <w:lang w:val="nl-BE"/>
              </w:rPr>
              <w:t>VBAW</w:t>
            </w:r>
          </w:p>
        </w:tc>
        <w:tc>
          <w:tcPr>
            <w:tcW w:w="898" w:type="dxa"/>
            <w:shd w:val="clear" w:color="auto" w:fill="FFFFFF" w:themeFill="background1"/>
            <w:noWrap/>
            <w:vAlign w:val="bottom"/>
            <w:hideMark/>
          </w:tcPr>
          <w:p w14:paraId="30DE3CB5" w14:textId="77777777" w:rsidR="00A647D1" w:rsidRPr="00A647D1" w:rsidRDefault="00A647D1" w:rsidP="00A647D1">
            <w:pPr>
              <w:spacing w:after="0" w:line="240" w:lineRule="auto"/>
              <w:rPr>
                <w:rFonts w:ascii="Arial" w:eastAsia="Times New Roman" w:hAnsi="Arial" w:cs="Arial"/>
                <w:b/>
                <w:bCs/>
                <w:color w:val="000000"/>
                <w:sz w:val="20"/>
                <w:szCs w:val="20"/>
                <w:lang w:val="nl-BE"/>
              </w:rPr>
            </w:pPr>
            <w:r w:rsidRPr="00A647D1">
              <w:rPr>
                <w:rFonts w:ascii="Arial" w:eastAsia="Times New Roman" w:hAnsi="Arial" w:cs="Arial"/>
                <w:b/>
                <w:bCs/>
                <w:color w:val="000000"/>
                <w:sz w:val="20"/>
                <w:szCs w:val="20"/>
                <w:lang w:val="nl-BE"/>
              </w:rPr>
              <w:t> </w:t>
            </w:r>
          </w:p>
        </w:tc>
        <w:tc>
          <w:tcPr>
            <w:tcW w:w="4111" w:type="dxa"/>
            <w:shd w:val="clear" w:color="auto" w:fill="FFFFFF" w:themeFill="background1"/>
            <w:noWrap/>
            <w:vAlign w:val="bottom"/>
            <w:hideMark/>
          </w:tcPr>
          <w:p w14:paraId="30DE3CB6" w14:textId="77777777" w:rsidR="00A647D1" w:rsidRPr="00A647D1" w:rsidRDefault="00A647D1" w:rsidP="00A647D1">
            <w:pPr>
              <w:spacing w:after="0" w:line="240" w:lineRule="auto"/>
              <w:rPr>
                <w:rFonts w:ascii="Arial" w:eastAsia="Times New Roman" w:hAnsi="Arial" w:cs="Arial"/>
                <w:b/>
                <w:bCs/>
                <w:color w:val="000000"/>
                <w:sz w:val="20"/>
                <w:szCs w:val="20"/>
                <w:lang w:val="nl-BE"/>
              </w:rPr>
            </w:pPr>
            <w:r w:rsidRPr="00A647D1">
              <w:rPr>
                <w:rFonts w:ascii="Arial" w:eastAsia="Times New Roman" w:hAnsi="Arial" w:cs="Arial"/>
                <w:b/>
                <w:bCs/>
                <w:color w:val="000000"/>
                <w:sz w:val="20"/>
                <w:szCs w:val="20"/>
                <w:lang w:val="nl-BE"/>
              </w:rPr>
              <w:t> </w:t>
            </w:r>
          </w:p>
        </w:tc>
      </w:tr>
      <w:tr w:rsidR="00631974" w:rsidRPr="0034127E" w14:paraId="30DE3CC9" w14:textId="77777777" w:rsidTr="00631974">
        <w:trPr>
          <w:trHeight w:val="3030"/>
        </w:trPr>
        <w:tc>
          <w:tcPr>
            <w:tcW w:w="6010" w:type="dxa"/>
            <w:shd w:val="clear" w:color="auto" w:fill="auto"/>
            <w:vAlign w:val="center"/>
            <w:hideMark/>
          </w:tcPr>
          <w:p w14:paraId="30DE3CB8" w14:textId="77777777" w:rsidR="00631974" w:rsidRPr="00223830" w:rsidRDefault="00631974" w:rsidP="00925A54">
            <w:pPr>
              <w:spacing w:before="120" w:after="120" w:line="240" w:lineRule="auto"/>
              <w:jc w:val="both"/>
              <w:rPr>
                <w:rFonts w:ascii="Arial" w:eastAsia="Times New Roman" w:hAnsi="Arial" w:cs="Arial"/>
                <w:color w:val="000000"/>
                <w:sz w:val="20"/>
                <w:szCs w:val="20"/>
                <w:lang w:val="nl-BE"/>
              </w:rPr>
            </w:pPr>
            <w:r w:rsidRPr="00223830">
              <w:rPr>
                <w:rFonts w:ascii="Arial" w:eastAsia="Times New Roman" w:hAnsi="Arial" w:cs="Arial"/>
                <w:color w:val="000000"/>
                <w:sz w:val="20"/>
                <w:szCs w:val="20"/>
                <w:lang w:val="nl-BE"/>
              </w:rPr>
              <w:t>Kent de auditor voor het geheel van deze prestaties:</w:t>
            </w:r>
          </w:p>
          <w:p w14:paraId="30DE3CB9" w14:textId="77777777" w:rsidR="00631974" w:rsidRPr="00363107" w:rsidRDefault="00925A54" w:rsidP="00925A54">
            <w:pPr>
              <w:pStyle w:val="ListParagraph"/>
              <w:numPr>
                <w:ilvl w:val="0"/>
                <w:numId w:val="2"/>
              </w:numPr>
              <w:spacing w:before="120" w:after="120" w:line="240" w:lineRule="auto"/>
              <w:ind w:left="333" w:hanging="284"/>
              <w:jc w:val="both"/>
              <w:rPr>
                <w:rFonts w:ascii="Arial" w:eastAsia="Times New Roman" w:hAnsi="Arial" w:cs="Arial"/>
                <w:color w:val="000000"/>
                <w:sz w:val="20"/>
                <w:szCs w:val="20"/>
                <w:lang w:val="nl-BE"/>
              </w:rPr>
            </w:pPr>
            <w:r>
              <w:rPr>
                <w:rFonts w:ascii="Arial" w:eastAsia="Times New Roman" w:hAnsi="Arial" w:cs="Arial"/>
                <w:color w:val="000000"/>
                <w:sz w:val="20"/>
                <w:szCs w:val="20"/>
                <w:lang w:val="nl-BE"/>
              </w:rPr>
              <w:t>h</w:t>
            </w:r>
            <w:r w:rsidR="00631974" w:rsidRPr="00363107">
              <w:rPr>
                <w:rFonts w:ascii="Arial" w:eastAsia="Times New Roman" w:hAnsi="Arial" w:cs="Arial"/>
                <w:color w:val="000000"/>
                <w:sz w:val="20"/>
                <w:szCs w:val="20"/>
                <w:lang w:val="nl-BE"/>
              </w:rPr>
              <w:t>un aard (b</w:t>
            </w:r>
            <w:r w:rsidR="00631974">
              <w:rPr>
                <w:rFonts w:ascii="Arial" w:eastAsia="Times New Roman" w:hAnsi="Arial" w:cs="Arial"/>
                <w:color w:val="000000"/>
                <w:sz w:val="20"/>
                <w:szCs w:val="20"/>
                <w:lang w:val="nl-BE"/>
              </w:rPr>
              <w:t>v.</w:t>
            </w:r>
            <w:r w:rsidR="00631974" w:rsidRPr="00363107">
              <w:rPr>
                <w:rFonts w:ascii="Arial" w:eastAsia="Times New Roman" w:hAnsi="Arial" w:cs="Arial"/>
                <w:color w:val="000000"/>
                <w:sz w:val="20"/>
                <w:szCs w:val="20"/>
                <w:lang w:val="nl-BE"/>
              </w:rPr>
              <w:t xml:space="preserve"> het voeren van de boekhouding, beheer</w:t>
            </w:r>
            <w:r w:rsidR="000D232A">
              <w:rPr>
                <w:rFonts w:ascii="Arial" w:eastAsia="Times New Roman" w:hAnsi="Arial" w:cs="Arial"/>
                <w:color w:val="000000"/>
                <w:sz w:val="20"/>
                <w:szCs w:val="20"/>
                <w:lang w:val="nl-BE"/>
              </w:rPr>
              <w:t xml:space="preserve"> van </w:t>
            </w:r>
            <w:r w:rsidR="000D232A" w:rsidRPr="00363107">
              <w:rPr>
                <w:rFonts w:ascii="Arial" w:eastAsia="Times New Roman" w:hAnsi="Arial" w:cs="Arial"/>
                <w:color w:val="000000"/>
                <w:sz w:val="20"/>
                <w:szCs w:val="20"/>
                <w:lang w:val="nl-BE"/>
              </w:rPr>
              <w:t>activa</w:t>
            </w:r>
            <w:r w:rsidR="00631974" w:rsidRPr="00363107">
              <w:rPr>
                <w:rFonts w:ascii="Arial" w:eastAsia="Times New Roman" w:hAnsi="Arial" w:cs="Arial"/>
                <w:color w:val="000000"/>
                <w:sz w:val="20"/>
                <w:szCs w:val="20"/>
                <w:lang w:val="nl-BE"/>
              </w:rPr>
              <w:t>, inschrijving van verrichtingen en hun bewaring, opstellen van</w:t>
            </w:r>
            <w:r w:rsidR="00631974">
              <w:rPr>
                <w:rFonts w:ascii="Arial" w:eastAsia="Times New Roman" w:hAnsi="Arial" w:cs="Arial"/>
                <w:color w:val="000000"/>
                <w:sz w:val="20"/>
                <w:szCs w:val="20"/>
                <w:lang w:val="nl-BE"/>
              </w:rPr>
              <w:t xml:space="preserve"> de jaarrekening</w:t>
            </w:r>
            <w:r w:rsidR="00631974" w:rsidRPr="00363107">
              <w:rPr>
                <w:rFonts w:ascii="Arial" w:eastAsia="Times New Roman" w:hAnsi="Arial" w:cs="Arial"/>
                <w:color w:val="000000"/>
                <w:sz w:val="20"/>
                <w:szCs w:val="20"/>
                <w:lang w:val="nl-BE"/>
              </w:rPr>
              <w:t xml:space="preserve">, salarisadministratie, salarisberekening, enz.), hun belang en de impact van deze prestaties op de interne </w:t>
            </w:r>
            <w:r w:rsidR="00631974">
              <w:rPr>
                <w:rFonts w:ascii="Arial" w:eastAsia="Times New Roman" w:hAnsi="Arial" w:cs="Arial"/>
                <w:color w:val="000000"/>
                <w:sz w:val="20"/>
                <w:szCs w:val="20"/>
                <w:lang w:val="nl-BE"/>
              </w:rPr>
              <w:t>beheersing</w:t>
            </w:r>
            <w:r w:rsidR="00631974" w:rsidRPr="00363107">
              <w:rPr>
                <w:rFonts w:ascii="Arial" w:eastAsia="Times New Roman" w:hAnsi="Arial" w:cs="Arial"/>
                <w:color w:val="000000"/>
                <w:sz w:val="20"/>
                <w:szCs w:val="20"/>
                <w:lang w:val="nl-BE"/>
              </w:rPr>
              <w:t xml:space="preserve">? </w:t>
            </w:r>
          </w:p>
          <w:p w14:paraId="30DE3CBA" w14:textId="77777777" w:rsidR="00631974" w:rsidRPr="00363107" w:rsidRDefault="00925A54" w:rsidP="00223830">
            <w:pPr>
              <w:pStyle w:val="ListParagraph"/>
              <w:numPr>
                <w:ilvl w:val="0"/>
                <w:numId w:val="2"/>
              </w:numPr>
              <w:spacing w:after="0" w:line="240" w:lineRule="auto"/>
              <w:ind w:left="333" w:hanging="284"/>
              <w:jc w:val="both"/>
              <w:rPr>
                <w:rFonts w:ascii="Arial" w:eastAsia="Times New Roman" w:hAnsi="Arial" w:cs="Arial"/>
                <w:color w:val="000000"/>
                <w:sz w:val="20"/>
                <w:szCs w:val="20"/>
                <w:lang w:val="nl-BE"/>
              </w:rPr>
            </w:pPr>
            <w:r>
              <w:rPr>
                <w:rFonts w:ascii="Arial" w:eastAsia="Times New Roman" w:hAnsi="Arial" w:cs="Arial"/>
                <w:color w:val="000000"/>
                <w:sz w:val="20"/>
                <w:szCs w:val="20"/>
                <w:lang w:val="nl-BE"/>
              </w:rPr>
              <w:t>h</w:t>
            </w:r>
            <w:r w:rsidR="00631974" w:rsidRPr="00363107">
              <w:rPr>
                <w:rFonts w:ascii="Arial" w:eastAsia="Times New Roman" w:hAnsi="Arial" w:cs="Arial"/>
                <w:color w:val="000000"/>
                <w:sz w:val="20"/>
                <w:szCs w:val="20"/>
                <w:lang w:val="nl-BE"/>
              </w:rPr>
              <w:t>et significant belang van hun aard en de beïnvloede rekeningen?</w:t>
            </w:r>
          </w:p>
          <w:p w14:paraId="30DE3CBB" w14:textId="77777777" w:rsidR="00631974" w:rsidRDefault="00925A54" w:rsidP="00223830">
            <w:pPr>
              <w:pStyle w:val="ListParagraph"/>
              <w:numPr>
                <w:ilvl w:val="0"/>
                <w:numId w:val="2"/>
              </w:numPr>
              <w:spacing w:after="0" w:line="240" w:lineRule="auto"/>
              <w:ind w:left="333" w:hanging="284"/>
              <w:jc w:val="both"/>
              <w:rPr>
                <w:rFonts w:ascii="Arial" w:eastAsia="Times New Roman" w:hAnsi="Arial" w:cs="Arial"/>
                <w:color w:val="000000"/>
                <w:sz w:val="20"/>
                <w:szCs w:val="20"/>
                <w:lang w:val="nl-BE"/>
              </w:rPr>
            </w:pPr>
            <w:r>
              <w:rPr>
                <w:rFonts w:ascii="Arial" w:eastAsia="Times New Roman" w:hAnsi="Arial" w:cs="Arial"/>
                <w:color w:val="000000"/>
                <w:sz w:val="20"/>
                <w:szCs w:val="20"/>
                <w:lang w:val="nl-BE"/>
              </w:rPr>
              <w:t>d</w:t>
            </w:r>
            <w:r w:rsidR="00631974" w:rsidRPr="00363107">
              <w:rPr>
                <w:rFonts w:ascii="Arial" w:eastAsia="Times New Roman" w:hAnsi="Arial" w:cs="Arial"/>
                <w:color w:val="000000"/>
                <w:sz w:val="20"/>
                <w:szCs w:val="20"/>
                <w:lang w:val="nl-BE"/>
              </w:rPr>
              <w:t>e mate van interactie tussen de ge</w:t>
            </w:r>
            <w:r w:rsidR="00631974">
              <w:rPr>
                <w:rFonts w:ascii="Arial" w:eastAsia="Times New Roman" w:hAnsi="Arial" w:cs="Arial"/>
                <w:color w:val="000000"/>
                <w:sz w:val="20"/>
                <w:szCs w:val="20"/>
                <w:lang w:val="nl-BE"/>
              </w:rPr>
              <w:t xml:space="preserve">auditeerde </w:t>
            </w:r>
            <w:r w:rsidR="00631974" w:rsidRPr="00363107">
              <w:rPr>
                <w:rFonts w:ascii="Arial" w:eastAsia="Times New Roman" w:hAnsi="Arial" w:cs="Arial"/>
                <w:color w:val="000000"/>
                <w:sz w:val="20"/>
                <w:szCs w:val="20"/>
                <w:lang w:val="nl-BE"/>
              </w:rPr>
              <w:t xml:space="preserve">vennootschap en </w:t>
            </w:r>
            <w:r w:rsidR="00631974">
              <w:rPr>
                <w:rFonts w:ascii="Arial" w:eastAsia="Times New Roman" w:hAnsi="Arial" w:cs="Arial"/>
                <w:color w:val="000000"/>
                <w:sz w:val="20"/>
                <w:szCs w:val="20"/>
                <w:lang w:val="nl-BE"/>
              </w:rPr>
              <w:t>de serviceorganisatie</w:t>
            </w:r>
            <w:r w:rsidR="00631974" w:rsidRPr="00363107">
              <w:rPr>
                <w:rFonts w:ascii="Arial" w:eastAsia="Times New Roman" w:hAnsi="Arial" w:cs="Arial"/>
                <w:color w:val="000000"/>
                <w:sz w:val="20"/>
                <w:szCs w:val="20"/>
                <w:lang w:val="nl-BE"/>
              </w:rPr>
              <w:t xml:space="preserve"> (bv. kan </w:t>
            </w:r>
            <w:r w:rsidR="00631974">
              <w:rPr>
                <w:rFonts w:ascii="Arial" w:eastAsia="Times New Roman" w:hAnsi="Arial" w:cs="Arial"/>
                <w:color w:val="000000"/>
                <w:sz w:val="20"/>
                <w:szCs w:val="20"/>
                <w:lang w:val="nl-BE"/>
              </w:rPr>
              <w:t>de serviceorganisatie</w:t>
            </w:r>
            <w:r w:rsidR="00631974" w:rsidRPr="00363107">
              <w:rPr>
                <w:rFonts w:ascii="Arial" w:eastAsia="Times New Roman" w:hAnsi="Arial" w:cs="Arial"/>
                <w:color w:val="000000"/>
                <w:sz w:val="20"/>
                <w:szCs w:val="20"/>
                <w:lang w:val="nl-BE"/>
              </w:rPr>
              <w:t>, in de hoedanigheid van agent van de ge</w:t>
            </w:r>
            <w:r w:rsidR="00631974">
              <w:rPr>
                <w:rFonts w:ascii="Arial" w:eastAsia="Times New Roman" w:hAnsi="Arial" w:cs="Arial"/>
                <w:color w:val="000000"/>
                <w:sz w:val="20"/>
                <w:szCs w:val="20"/>
                <w:lang w:val="nl-BE"/>
              </w:rPr>
              <w:t>audit</w:t>
            </w:r>
            <w:r w:rsidR="00631974" w:rsidRPr="00363107">
              <w:rPr>
                <w:rFonts w:ascii="Arial" w:eastAsia="Times New Roman" w:hAnsi="Arial" w:cs="Arial"/>
                <w:color w:val="000000"/>
                <w:sz w:val="20"/>
                <w:szCs w:val="20"/>
                <w:lang w:val="nl-BE"/>
              </w:rPr>
              <w:t>eerde vennootschap, bepaalde verrichtingen initiëren?)</w:t>
            </w:r>
          </w:p>
          <w:p w14:paraId="30DE3CBC" w14:textId="77777777" w:rsidR="00925A54" w:rsidRPr="00925A54" w:rsidRDefault="00925A54" w:rsidP="00925A54">
            <w:pPr>
              <w:spacing w:after="0" w:line="240" w:lineRule="auto"/>
              <w:ind w:left="49"/>
              <w:jc w:val="both"/>
              <w:rPr>
                <w:rFonts w:ascii="Arial" w:eastAsia="Times New Roman" w:hAnsi="Arial" w:cs="Arial"/>
                <w:color w:val="000000"/>
                <w:sz w:val="20"/>
                <w:szCs w:val="20"/>
                <w:lang w:val="nl-BE"/>
              </w:rPr>
            </w:pPr>
          </w:p>
        </w:tc>
        <w:tc>
          <w:tcPr>
            <w:tcW w:w="2179" w:type="dxa"/>
            <w:shd w:val="clear" w:color="auto" w:fill="auto"/>
            <w:vAlign w:val="bottom"/>
            <w:hideMark/>
          </w:tcPr>
          <w:p w14:paraId="30DE3CBD" w14:textId="77777777" w:rsidR="00631974" w:rsidRPr="003B4E7E" w:rsidRDefault="00C16B01" w:rsidP="00A647D1">
            <w:pPr>
              <w:spacing w:after="0" w:line="240" w:lineRule="auto"/>
              <w:rPr>
                <w:rFonts w:ascii="Arial" w:eastAsia="Times New Roman" w:hAnsi="Arial" w:cs="Arial"/>
                <w:color w:val="000000"/>
                <w:sz w:val="20"/>
                <w:szCs w:val="20"/>
                <w:lang w:val="nl-BE"/>
              </w:rPr>
            </w:pPr>
            <w:r>
              <w:rPr>
                <w:rFonts w:ascii="Arial" w:eastAsia="Times New Roman" w:hAnsi="Arial" w:cs="Arial"/>
                <w:color w:val="000000"/>
                <w:sz w:val="20"/>
                <w:szCs w:val="20"/>
                <w:lang w:val="nl-BE"/>
              </w:rPr>
              <w:t> </w:t>
            </w:r>
          </w:p>
          <w:p w14:paraId="30DE3CBE" w14:textId="77777777" w:rsidR="00631974" w:rsidRPr="003B4E7E" w:rsidRDefault="00C16B01" w:rsidP="00A647D1">
            <w:pPr>
              <w:spacing w:after="0" w:line="240" w:lineRule="auto"/>
              <w:rPr>
                <w:rFonts w:ascii="Arial" w:eastAsia="Times New Roman" w:hAnsi="Arial" w:cs="Arial"/>
                <w:color w:val="000000"/>
                <w:sz w:val="20"/>
                <w:szCs w:val="20"/>
                <w:lang w:val="nl-BE"/>
              </w:rPr>
            </w:pPr>
            <w:r>
              <w:rPr>
                <w:rFonts w:ascii="Arial" w:eastAsia="Times New Roman" w:hAnsi="Arial" w:cs="Arial"/>
                <w:color w:val="000000"/>
                <w:sz w:val="20"/>
                <w:szCs w:val="20"/>
                <w:lang w:val="nl-BE"/>
              </w:rPr>
              <w:t> </w:t>
            </w:r>
          </w:p>
          <w:p w14:paraId="30DE3CBF" w14:textId="77777777" w:rsidR="00631974" w:rsidRPr="003B4E7E" w:rsidRDefault="00C16B01" w:rsidP="00A647D1">
            <w:pPr>
              <w:spacing w:after="0" w:line="240" w:lineRule="auto"/>
              <w:rPr>
                <w:rFonts w:ascii="Arial" w:eastAsia="Times New Roman" w:hAnsi="Arial" w:cs="Arial"/>
                <w:color w:val="000000"/>
                <w:sz w:val="20"/>
                <w:szCs w:val="20"/>
                <w:lang w:val="nl-BE"/>
              </w:rPr>
            </w:pPr>
            <w:r>
              <w:rPr>
                <w:rFonts w:ascii="Arial" w:eastAsia="Times New Roman" w:hAnsi="Arial" w:cs="Arial"/>
                <w:color w:val="000000"/>
                <w:sz w:val="20"/>
                <w:szCs w:val="20"/>
                <w:lang w:val="nl-BE"/>
              </w:rPr>
              <w:t> </w:t>
            </w:r>
          </w:p>
          <w:p w14:paraId="30DE3CC0" w14:textId="77777777" w:rsidR="00631974" w:rsidRPr="003B4E7E" w:rsidRDefault="00C16B01" w:rsidP="00A647D1">
            <w:pPr>
              <w:spacing w:after="0" w:line="240" w:lineRule="auto"/>
              <w:rPr>
                <w:rFonts w:ascii="Arial" w:eastAsia="Times New Roman" w:hAnsi="Arial" w:cs="Arial"/>
                <w:color w:val="000000"/>
                <w:sz w:val="20"/>
                <w:szCs w:val="20"/>
                <w:lang w:val="nl-BE"/>
              </w:rPr>
            </w:pPr>
            <w:r>
              <w:rPr>
                <w:rFonts w:ascii="Arial" w:eastAsia="Times New Roman" w:hAnsi="Arial" w:cs="Arial"/>
                <w:color w:val="000000"/>
                <w:sz w:val="20"/>
                <w:szCs w:val="20"/>
                <w:lang w:val="nl-BE"/>
              </w:rPr>
              <w:t> </w:t>
            </w:r>
          </w:p>
        </w:tc>
        <w:tc>
          <w:tcPr>
            <w:tcW w:w="898" w:type="dxa"/>
            <w:shd w:val="clear" w:color="auto" w:fill="auto"/>
            <w:noWrap/>
            <w:vAlign w:val="bottom"/>
            <w:hideMark/>
          </w:tcPr>
          <w:p w14:paraId="30DE3CC1" w14:textId="77777777" w:rsidR="00631974" w:rsidRPr="00A647D1" w:rsidRDefault="00631974"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p w14:paraId="30DE3CC2" w14:textId="77777777" w:rsidR="00631974" w:rsidRPr="00A647D1" w:rsidRDefault="00631974"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p w14:paraId="30DE3CC3" w14:textId="77777777" w:rsidR="00631974" w:rsidRPr="00A647D1" w:rsidRDefault="00631974"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p w14:paraId="30DE3CC4" w14:textId="77777777" w:rsidR="00631974" w:rsidRPr="00A647D1" w:rsidRDefault="00631974"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c>
          <w:tcPr>
            <w:tcW w:w="4111" w:type="dxa"/>
            <w:shd w:val="clear" w:color="auto" w:fill="auto"/>
            <w:noWrap/>
            <w:vAlign w:val="bottom"/>
            <w:hideMark/>
          </w:tcPr>
          <w:p w14:paraId="30DE3CC5" w14:textId="77777777" w:rsidR="00631974" w:rsidRPr="00A647D1" w:rsidRDefault="00631974"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p w14:paraId="30DE3CC6" w14:textId="77777777" w:rsidR="00631974" w:rsidRPr="00A647D1" w:rsidRDefault="00631974"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p w14:paraId="30DE3CC7" w14:textId="77777777" w:rsidR="00631974" w:rsidRPr="00A647D1" w:rsidRDefault="00631974"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p w14:paraId="30DE3CC8" w14:textId="77777777" w:rsidR="00631974" w:rsidRPr="00A647D1" w:rsidRDefault="00631974"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r>
    </w:tbl>
    <w:p w14:paraId="30DE3CCA" w14:textId="77777777" w:rsidR="00925A54" w:rsidRPr="00F559F1" w:rsidRDefault="00925A54">
      <w:pPr>
        <w:rPr>
          <w:lang w:val="nl-BE"/>
        </w:rPr>
      </w:pPr>
      <w:r w:rsidRPr="00F559F1">
        <w:rPr>
          <w:lang w:val="nl-BE"/>
        </w:rPr>
        <w:br w:type="page"/>
      </w:r>
    </w:p>
    <w:tbl>
      <w:tblPr>
        <w:tblW w:w="1319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0"/>
        <w:gridCol w:w="2179"/>
        <w:gridCol w:w="898"/>
        <w:gridCol w:w="4111"/>
      </w:tblGrid>
      <w:tr w:rsidR="00925A54" w:rsidRPr="00A647D1" w14:paraId="30DE3CCF" w14:textId="77777777" w:rsidTr="00925A54">
        <w:trPr>
          <w:trHeight w:val="600"/>
        </w:trPr>
        <w:tc>
          <w:tcPr>
            <w:tcW w:w="6010" w:type="dxa"/>
            <w:shd w:val="clear" w:color="auto" w:fill="D9D9D9" w:themeFill="background1" w:themeFillShade="D9"/>
            <w:vAlign w:val="center"/>
            <w:hideMark/>
          </w:tcPr>
          <w:p w14:paraId="30DE3CCB" w14:textId="77777777" w:rsidR="00925A54" w:rsidRPr="00A647D1" w:rsidRDefault="00925A54" w:rsidP="00925A54">
            <w:pPr>
              <w:spacing w:after="0" w:line="240" w:lineRule="auto"/>
              <w:jc w:val="both"/>
              <w:rPr>
                <w:rFonts w:ascii="Arial" w:eastAsia="Times New Roman" w:hAnsi="Arial" w:cs="Arial"/>
                <w:b/>
                <w:bCs/>
                <w:sz w:val="20"/>
                <w:szCs w:val="20"/>
                <w:lang w:val="nl-BE"/>
              </w:rPr>
            </w:pPr>
            <w:r w:rsidRPr="00A647D1">
              <w:rPr>
                <w:rFonts w:ascii="Arial" w:eastAsia="Times New Roman" w:hAnsi="Arial" w:cs="Arial"/>
                <w:b/>
                <w:bCs/>
                <w:sz w:val="20"/>
                <w:szCs w:val="20"/>
                <w:lang w:val="nl-BE"/>
              </w:rPr>
              <w:lastRenderedPageBreak/>
              <w:t xml:space="preserve">Bepalen van het belang van </w:t>
            </w:r>
            <w:r>
              <w:rPr>
                <w:rFonts w:ascii="Arial" w:eastAsia="Times New Roman" w:hAnsi="Arial" w:cs="Arial"/>
                <w:b/>
                <w:bCs/>
                <w:sz w:val="20"/>
                <w:szCs w:val="20"/>
                <w:lang w:val="nl-BE"/>
              </w:rPr>
              <w:t xml:space="preserve">de serviceorganisatie </w:t>
            </w:r>
            <w:r w:rsidRPr="00A647D1">
              <w:rPr>
                <w:rFonts w:ascii="Arial" w:eastAsia="Times New Roman" w:hAnsi="Arial" w:cs="Arial"/>
                <w:b/>
                <w:bCs/>
                <w:sz w:val="20"/>
                <w:szCs w:val="20"/>
                <w:lang w:val="nl-BE"/>
              </w:rPr>
              <w:t>voor de werkzaamheden van de entiteit</w:t>
            </w:r>
          </w:p>
        </w:tc>
        <w:tc>
          <w:tcPr>
            <w:tcW w:w="2179" w:type="dxa"/>
            <w:shd w:val="clear" w:color="auto" w:fill="FFFFFF" w:themeFill="background1"/>
            <w:hideMark/>
          </w:tcPr>
          <w:p w14:paraId="30DE3CCC" w14:textId="77777777" w:rsidR="00925A54" w:rsidRDefault="00925A54" w:rsidP="00925A54">
            <w:pPr>
              <w:spacing w:after="0" w:line="240" w:lineRule="auto"/>
              <w:jc w:val="center"/>
              <w:rPr>
                <w:rFonts w:ascii="Arial" w:eastAsia="Times New Roman" w:hAnsi="Arial" w:cs="Arial"/>
                <w:b/>
                <w:bCs/>
                <w:color w:val="000000"/>
                <w:sz w:val="20"/>
                <w:szCs w:val="20"/>
                <w:lang w:val="nl-BE"/>
              </w:rPr>
            </w:pPr>
            <w:r>
              <w:rPr>
                <w:rFonts w:ascii="Arial" w:eastAsia="Times New Roman" w:hAnsi="Arial" w:cs="Arial"/>
                <w:b/>
                <w:bCs/>
                <w:color w:val="000000"/>
                <w:sz w:val="20"/>
                <w:szCs w:val="20"/>
                <w:lang w:val="nl-BE"/>
              </w:rPr>
              <w:t>VBAW</w:t>
            </w:r>
          </w:p>
        </w:tc>
        <w:tc>
          <w:tcPr>
            <w:tcW w:w="898" w:type="dxa"/>
            <w:shd w:val="clear" w:color="auto" w:fill="FFFFFF" w:themeFill="background1"/>
            <w:noWrap/>
            <w:vAlign w:val="bottom"/>
            <w:hideMark/>
          </w:tcPr>
          <w:p w14:paraId="30DE3CCD" w14:textId="77777777" w:rsidR="00925A54" w:rsidRPr="00A647D1" w:rsidRDefault="00925A54" w:rsidP="00925A54">
            <w:pPr>
              <w:spacing w:after="0" w:line="240" w:lineRule="auto"/>
              <w:rPr>
                <w:rFonts w:ascii="Arial" w:eastAsia="Times New Roman" w:hAnsi="Arial" w:cs="Arial"/>
                <w:b/>
                <w:bCs/>
                <w:color w:val="000000"/>
                <w:sz w:val="20"/>
                <w:szCs w:val="20"/>
                <w:lang w:val="nl-BE"/>
              </w:rPr>
            </w:pPr>
            <w:r w:rsidRPr="00A647D1">
              <w:rPr>
                <w:rFonts w:ascii="Arial" w:eastAsia="Times New Roman" w:hAnsi="Arial" w:cs="Arial"/>
                <w:b/>
                <w:bCs/>
                <w:color w:val="000000"/>
                <w:sz w:val="20"/>
                <w:szCs w:val="20"/>
                <w:lang w:val="nl-BE"/>
              </w:rPr>
              <w:t> </w:t>
            </w:r>
          </w:p>
        </w:tc>
        <w:tc>
          <w:tcPr>
            <w:tcW w:w="4111" w:type="dxa"/>
            <w:shd w:val="clear" w:color="auto" w:fill="FFFFFF" w:themeFill="background1"/>
            <w:noWrap/>
            <w:vAlign w:val="bottom"/>
            <w:hideMark/>
          </w:tcPr>
          <w:p w14:paraId="30DE3CCE" w14:textId="77777777" w:rsidR="00925A54" w:rsidRPr="00A647D1" w:rsidRDefault="00925A54" w:rsidP="00925A54">
            <w:pPr>
              <w:spacing w:after="0" w:line="240" w:lineRule="auto"/>
              <w:rPr>
                <w:rFonts w:ascii="Arial" w:eastAsia="Times New Roman" w:hAnsi="Arial" w:cs="Arial"/>
                <w:b/>
                <w:bCs/>
                <w:color w:val="000000"/>
                <w:sz w:val="20"/>
                <w:szCs w:val="20"/>
                <w:lang w:val="nl-BE"/>
              </w:rPr>
            </w:pPr>
            <w:r w:rsidRPr="00A647D1">
              <w:rPr>
                <w:rFonts w:ascii="Arial" w:eastAsia="Times New Roman" w:hAnsi="Arial" w:cs="Arial"/>
                <w:b/>
                <w:bCs/>
                <w:color w:val="000000"/>
                <w:sz w:val="20"/>
                <w:szCs w:val="20"/>
                <w:lang w:val="nl-BE"/>
              </w:rPr>
              <w:t> </w:t>
            </w:r>
          </w:p>
        </w:tc>
      </w:tr>
      <w:tr w:rsidR="00A647D1" w:rsidRPr="000D232A" w14:paraId="30DE3CD4" w14:textId="77777777" w:rsidTr="00631974">
        <w:trPr>
          <w:trHeight w:val="1005"/>
        </w:trPr>
        <w:tc>
          <w:tcPr>
            <w:tcW w:w="6010" w:type="dxa"/>
            <w:shd w:val="clear" w:color="auto" w:fill="auto"/>
            <w:vAlign w:val="center"/>
            <w:hideMark/>
          </w:tcPr>
          <w:p w14:paraId="30DE3CD0" w14:textId="77777777" w:rsidR="00A647D1" w:rsidRPr="00363107" w:rsidRDefault="00BB2AA6" w:rsidP="00223830">
            <w:pPr>
              <w:pStyle w:val="ListParagraph"/>
              <w:numPr>
                <w:ilvl w:val="0"/>
                <w:numId w:val="2"/>
              </w:numPr>
              <w:spacing w:after="0" w:line="240" w:lineRule="auto"/>
              <w:ind w:left="333" w:hanging="284"/>
              <w:jc w:val="both"/>
              <w:rPr>
                <w:rFonts w:ascii="Arial" w:eastAsia="Times New Roman" w:hAnsi="Arial" w:cs="Arial"/>
                <w:color w:val="000000"/>
                <w:sz w:val="20"/>
                <w:szCs w:val="20"/>
                <w:lang w:val="nl-BE"/>
              </w:rPr>
            </w:pPr>
            <w:r>
              <w:rPr>
                <w:rFonts w:ascii="Arial" w:eastAsia="Times New Roman" w:hAnsi="Arial" w:cs="Arial"/>
                <w:color w:val="000000"/>
                <w:sz w:val="20"/>
                <w:szCs w:val="20"/>
                <w:lang w:val="nl-BE"/>
              </w:rPr>
              <w:t>D</w:t>
            </w:r>
            <w:r w:rsidR="00A647D1" w:rsidRPr="00363107">
              <w:rPr>
                <w:rFonts w:ascii="Arial" w:eastAsia="Times New Roman" w:hAnsi="Arial" w:cs="Arial"/>
                <w:color w:val="000000"/>
                <w:sz w:val="20"/>
                <w:szCs w:val="20"/>
                <w:lang w:val="nl-BE"/>
              </w:rPr>
              <w:t>e aard van de relatie tussen de ge</w:t>
            </w:r>
            <w:r w:rsidR="004A551A">
              <w:rPr>
                <w:rFonts w:ascii="Arial" w:eastAsia="Times New Roman" w:hAnsi="Arial" w:cs="Arial"/>
                <w:color w:val="000000"/>
                <w:sz w:val="20"/>
                <w:szCs w:val="20"/>
                <w:lang w:val="nl-BE"/>
              </w:rPr>
              <w:t>audit</w:t>
            </w:r>
            <w:r w:rsidR="00A647D1" w:rsidRPr="00363107">
              <w:rPr>
                <w:rFonts w:ascii="Arial" w:eastAsia="Times New Roman" w:hAnsi="Arial" w:cs="Arial"/>
                <w:color w:val="000000"/>
                <w:sz w:val="20"/>
                <w:szCs w:val="20"/>
                <w:lang w:val="nl-BE"/>
              </w:rPr>
              <w:t xml:space="preserve">eerde vennootschap en </w:t>
            </w:r>
            <w:r w:rsidR="004A551A">
              <w:rPr>
                <w:rFonts w:ascii="Arial" w:eastAsia="Times New Roman" w:hAnsi="Arial" w:cs="Arial"/>
                <w:color w:val="000000"/>
                <w:sz w:val="20"/>
                <w:szCs w:val="20"/>
                <w:lang w:val="nl-BE"/>
              </w:rPr>
              <w:t>de serviceorganisatie</w:t>
            </w:r>
            <w:r w:rsidR="00A647D1" w:rsidRPr="00363107">
              <w:rPr>
                <w:rFonts w:ascii="Arial" w:eastAsia="Times New Roman" w:hAnsi="Arial" w:cs="Arial"/>
                <w:color w:val="000000"/>
                <w:sz w:val="20"/>
                <w:szCs w:val="20"/>
                <w:lang w:val="nl-BE"/>
              </w:rPr>
              <w:t>, met inbegrip van de contractuele voorwaarden (bv. aansprakelijkheid, vergoeding</w:t>
            </w:r>
            <w:r w:rsidR="000D232A">
              <w:rPr>
                <w:rFonts w:ascii="Arial" w:eastAsia="Times New Roman" w:hAnsi="Arial" w:cs="Arial"/>
                <w:color w:val="000000"/>
                <w:sz w:val="20"/>
                <w:szCs w:val="20"/>
                <w:lang w:val="nl-BE"/>
              </w:rPr>
              <w:t>en</w:t>
            </w:r>
            <w:r w:rsidR="00A647D1" w:rsidRPr="00363107">
              <w:rPr>
                <w:rFonts w:ascii="Arial" w:eastAsia="Times New Roman" w:hAnsi="Arial" w:cs="Arial"/>
                <w:color w:val="000000"/>
                <w:sz w:val="20"/>
                <w:szCs w:val="20"/>
                <w:lang w:val="nl-BE"/>
              </w:rPr>
              <w:t>, enz.) ?</w:t>
            </w:r>
          </w:p>
        </w:tc>
        <w:tc>
          <w:tcPr>
            <w:tcW w:w="2179" w:type="dxa"/>
            <w:shd w:val="clear" w:color="auto" w:fill="auto"/>
            <w:vAlign w:val="bottom"/>
            <w:hideMark/>
          </w:tcPr>
          <w:p w14:paraId="30DE3CD1" w14:textId="77777777" w:rsidR="00A647D1" w:rsidRPr="003B4E7E" w:rsidRDefault="00C16B01" w:rsidP="00A647D1">
            <w:pPr>
              <w:spacing w:after="0" w:line="240" w:lineRule="auto"/>
              <w:rPr>
                <w:rFonts w:ascii="Arial" w:eastAsia="Times New Roman" w:hAnsi="Arial" w:cs="Arial"/>
                <w:color w:val="000000"/>
                <w:sz w:val="20"/>
                <w:szCs w:val="20"/>
                <w:lang w:val="nl-BE"/>
              </w:rPr>
            </w:pPr>
            <w:r>
              <w:rPr>
                <w:rFonts w:ascii="Arial" w:eastAsia="Times New Roman" w:hAnsi="Arial" w:cs="Arial"/>
                <w:color w:val="000000"/>
                <w:sz w:val="20"/>
                <w:szCs w:val="20"/>
                <w:lang w:val="nl-BE"/>
              </w:rPr>
              <w:t> </w:t>
            </w:r>
          </w:p>
        </w:tc>
        <w:tc>
          <w:tcPr>
            <w:tcW w:w="898" w:type="dxa"/>
            <w:shd w:val="clear" w:color="auto" w:fill="auto"/>
            <w:noWrap/>
            <w:vAlign w:val="bottom"/>
            <w:hideMark/>
          </w:tcPr>
          <w:p w14:paraId="30DE3CD2" w14:textId="77777777" w:rsidR="00A647D1" w:rsidRPr="00A647D1" w:rsidRDefault="00A647D1"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c>
          <w:tcPr>
            <w:tcW w:w="4111" w:type="dxa"/>
            <w:shd w:val="clear" w:color="auto" w:fill="auto"/>
            <w:noWrap/>
            <w:vAlign w:val="bottom"/>
            <w:hideMark/>
          </w:tcPr>
          <w:p w14:paraId="30DE3CD3" w14:textId="77777777" w:rsidR="00A647D1" w:rsidRPr="00A647D1" w:rsidRDefault="00A647D1"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r>
      <w:tr w:rsidR="00A647D1" w:rsidRPr="00A647D1" w14:paraId="30DE3CD9" w14:textId="77777777" w:rsidTr="00501711">
        <w:trPr>
          <w:trHeight w:val="660"/>
        </w:trPr>
        <w:tc>
          <w:tcPr>
            <w:tcW w:w="6010" w:type="dxa"/>
            <w:shd w:val="clear" w:color="auto" w:fill="auto"/>
            <w:vAlign w:val="center"/>
            <w:hideMark/>
          </w:tcPr>
          <w:p w14:paraId="30DE3CD5" w14:textId="77777777" w:rsidR="00A647D1" w:rsidRPr="00925A54" w:rsidRDefault="00A647D1" w:rsidP="00925A54">
            <w:pPr>
              <w:pStyle w:val="ListParagraph"/>
              <w:numPr>
                <w:ilvl w:val="0"/>
                <w:numId w:val="10"/>
              </w:numPr>
              <w:spacing w:after="0" w:line="240" w:lineRule="auto"/>
              <w:ind w:left="333" w:hanging="284"/>
              <w:jc w:val="both"/>
              <w:rPr>
                <w:rFonts w:ascii="Arial" w:eastAsia="Times New Roman" w:hAnsi="Arial" w:cs="Arial"/>
                <w:color w:val="000000"/>
                <w:sz w:val="20"/>
                <w:szCs w:val="20"/>
                <w:lang w:val="nl-BE"/>
              </w:rPr>
            </w:pPr>
            <w:r w:rsidRPr="00925A54">
              <w:rPr>
                <w:rFonts w:ascii="Arial" w:eastAsia="Times New Roman" w:hAnsi="Arial" w:cs="Arial"/>
                <w:color w:val="000000"/>
                <w:sz w:val="20"/>
                <w:szCs w:val="20"/>
                <w:lang w:val="nl-BE"/>
              </w:rPr>
              <w:t xml:space="preserve">Beschikt de auditor over een exhaustieve lijst van hierboven vermelde </w:t>
            </w:r>
            <w:r w:rsidR="00363107" w:rsidRPr="00925A54">
              <w:rPr>
                <w:rFonts w:ascii="Arial" w:eastAsia="Times New Roman" w:hAnsi="Arial" w:cs="Arial"/>
                <w:color w:val="000000"/>
                <w:sz w:val="20"/>
                <w:szCs w:val="20"/>
                <w:lang w:val="nl-BE"/>
              </w:rPr>
              <w:t>prestaties?</w:t>
            </w:r>
          </w:p>
        </w:tc>
        <w:tc>
          <w:tcPr>
            <w:tcW w:w="2179" w:type="dxa"/>
            <w:shd w:val="clear" w:color="auto" w:fill="auto"/>
            <w:hideMark/>
          </w:tcPr>
          <w:p w14:paraId="30DE3CD6" w14:textId="77777777" w:rsidR="00925A54" w:rsidRDefault="00C16B01">
            <w:pPr>
              <w:spacing w:after="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w:t>
            </w:r>
          </w:p>
        </w:tc>
        <w:tc>
          <w:tcPr>
            <w:tcW w:w="898" w:type="dxa"/>
            <w:shd w:val="clear" w:color="auto" w:fill="auto"/>
            <w:noWrap/>
            <w:vAlign w:val="bottom"/>
            <w:hideMark/>
          </w:tcPr>
          <w:p w14:paraId="30DE3CD7" w14:textId="77777777" w:rsidR="00A647D1" w:rsidRPr="00A647D1" w:rsidRDefault="00A647D1"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c>
          <w:tcPr>
            <w:tcW w:w="4111" w:type="dxa"/>
            <w:shd w:val="clear" w:color="auto" w:fill="auto"/>
            <w:noWrap/>
            <w:vAlign w:val="bottom"/>
            <w:hideMark/>
          </w:tcPr>
          <w:p w14:paraId="30DE3CD8" w14:textId="77777777" w:rsidR="00A647D1" w:rsidRPr="00A647D1" w:rsidRDefault="00A647D1"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r>
      <w:tr w:rsidR="00A647D1" w:rsidRPr="00A647D1" w14:paraId="30DE3CDE" w14:textId="77777777" w:rsidTr="00501711">
        <w:trPr>
          <w:trHeight w:val="540"/>
        </w:trPr>
        <w:tc>
          <w:tcPr>
            <w:tcW w:w="6010" w:type="dxa"/>
            <w:shd w:val="clear" w:color="auto" w:fill="auto"/>
            <w:vAlign w:val="center"/>
            <w:hideMark/>
          </w:tcPr>
          <w:p w14:paraId="30DE3CDA" w14:textId="77777777" w:rsidR="00A647D1" w:rsidRPr="00925A54" w:rsidRDefault="00A647D1" w:rsidP="00925A54">
            <w:pPr>
              <w:pStyle w:val="ListParagraph"/>
              <w:numPr>
                <w:ilvl w:val="0"/>
                <w:numId w:val="11"/>
              </w:numPr>
              <w:spacing w:after="0" w:line="240" w:lineRule="auto"/>
              <w:ind w:left="333" w:hanging="284"/>
              <w:jc w:val="both"/>
              <w:rPr>
                <w:rFonts w:ascii="Arial" w:eastAsia="Times New Roman" w:hAnsi="Arial" w:cs="Arial"/>
                <w:color w:val="000000"/>
                <w:sz w:val="20"/>
                <w:szCs w:val="20"/>
                <w:lang w:val="nl-BE"/>
              </w:rPr>
            </w:pPr>
            <w:r w:rsidRPr="00925A54">
              <w:rPr>
                <w:rFonts w:ascii="Arial" w:eastAsia="Times New Roman" w:hAnsi="Arial" w:cs="Arial"/>
                <w:color w:val="000000"/>
                <w:sz w:val="20"/>
                <w:szCs w:val="20"/>
                <w:lang w:val="nl-BE"/>
              </w:rPr>
              <w:t xml:space="preserve">Werden deze verrichtingen uitgevoerd tijdens de volledige door de audit gedekte </w:t>
            </w:r>
            <w:r w:rsidR="00363107" w:rsidRPr="00925A54">
              <w:rPr>
                <w:rFonts w:ascii="Arial" w:eastAsia="Times New Roman" w:hAnsi="Arial" w:cs="Arial"/>
                <w:color w:val="000000"/>
                <w:sz w:val="20"/>
                <w:szCs w:val="20"/>
                <w:lang w:val="nl-BE"/>
              </w:rPr>
              <w:t>periode?</w:t>
            </w:r>
            <w:r w:rsidRPr="00925A54">
              <w:rPr>
                <w:rFonts w:ascii="Arial" w:eastAsia="Times New Roman" w:hAnsi="Arial" w:cs="Arial"/>
                <w:color w:val="000000"/>
                <w:sz w:val="20"/>
                <w:szCs w:val="20"/>
                <w:lang w:val="nl-BE"/>
              </w:rPr>
              <w:t xml:space="preserve"> </w:t>
            </w:r>
          </w:p>
        </w:tc>
        <w:tc>
          <w:tcPr>
            <w:tcW w:w="2179" w:type="dxa"/>
            <w:shd w:val="clear" w:color="auto" w:fill="auto"/>
            <w:hideMark/>
          </w:tcPr>
          <w:p w14:paraId="30DE3CDB" w14:textId="77777777" w:rsidR="00925A54" w:rsidRDefault="00C16B01">
            <w:pPr>
              <w:spacing w:after="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A</w:t>
            </w:r>
          </w:p>
        </w:tc>
        <w:tc>
          <w:tcPr>
            <w:tcW w:w="898" w:type="dxa"/>
            <w:shd w:val="clear" w:color="auto" w:fill="auto"/>
            <w:noWrap/>
            <w:vAlign w:val="bottom"/>
            <w:hideMark/>
          </w:tcPr>
          <w:p w14:paraId="30DE3CDC" w14:textId="77777777" w:rsidR="00A647D1" w:rsidRPr="00A647D1" w:rsidRDefault="00A647D1"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c>
          <w:tcPr>
            <w:tcW w:w="4111" w:type="dxa"/>
            <w:shd w:val="clear" w:color="auto" w:fill="auto"/>
            <w:noWrap/>
            <w:vAlign w:val="bottom"/>
            <w:hideMark/>
          </w:tcPr>
          <w:p w14:paraId="30DE3CDD" w14:textId="77777777" w:rsidR="00A647D1" w:rsidRPr="00A647D1" w:rsidRDefault="00A647D1"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r>
      <w:tr w:rsidR="00A647D1" w:rsidRPr="0034127E" w14:paraId="30DE3CE3" w14:textId="77777777" w:rsidTr="00631974">
        <w:trPr>
          <w:trHeight w:val="600"/>
        </w:trPr>
        <w:tc>
          <w:tcPr>
            <w:tcW w:w="6010" w:type="dxa"/>
            <w:shd w:val="clear" w:color="auto" w:fill="auto"/>
            <w:vAlign w:val="center"/>
            <w:hideMark/>
          </w:tcPr>
          <w:p w14:paraId="30DE3CDF" w14:textId="77777777" w:rsidR="00A647D1" w:rsidRPr="00925A54" w:rsidRDefault="00A647D1" w:rsidP="00925A54">
            <w:pPr>
              <w:pStyle w:val="ListParagraph"/>
              <w:numPr>
                <w:ilvl w:val="0"/>
                <w:numId w:val="11"/>
              </w:numPr>
              <w:spacing w:after="0" w:line="240" w:lineRule="auto"/>
              <w:ind w:left="333" w:hanging="284"/>
              <w:jc w:val="both"/>
              <w:rPr>
                <w:rFonts w:ascii="Arial" w:eastAsia="Times New Roman" w:hAnsi="Arial" w:cs="Arial"/>
                <w:color w:val="000000"/>
                <w:sz w:val="20"/>
                <w:szCs w:val="20"/>
                <w:lang w:val="nl-BE"/>
              </w:rPr>
            </w:pPr>
            <w:r w:rsidRPr="00925A54">
              <w:rPr>
                <w:rFonts w:ascii="Arial" w:eastAsia="Times New Roman" w:hAnsi="Arial" w:cs="Arial"/>
                <w:color w:val="000000"/>
                <w:sz w:val="20"/>
                <w:szCs w:val="20"/>
                <w:lang w:val="nl-BE"/>
              </w:rPr>
              <w:t xml:space="preserve">Zijn relaties tussen </w:t>
            </w:r>
            <w:r w:rsidR="0074680F" w:rsidRPr="00925A54">
              <w:rPr>
                <w:rFonts w:ascii="Arial" w:eastAsia="Times New Roman" w:hAnsi="Arial" w:cs="Arial"/>
                <w:color w:val="000000"/>
                <w:sz w:val="20"/>
                <w:szCs w:val="20"/>
                <w:lang w:val="nl-BE"/>
              </w:rPr>
              <w:t xml:space="preserve">de serviceorganisatie </w:t>
            </w:r>
            <w:r w:rsidRPr="00925A54">
              <w:rPr>
                <w:rFonts w:ascii="Arial" w:eastAsia="Times New Roman" w:hAnsi="Arial" w:cs="Arial"/>
                <w:color w:val="000000"/>
                <w:sz w:val="20"/>
                <w:szCs w:val="20"/>
                <w:lang w:val="nl-BE"/>
              </w:rPr>
              <w:t xml:space="preserve">en de commissaris </w:t>
            </w:r>
            <w:r w:rsidR="00363107" w:rsidRPr="00925A54">
              <w:rPr>
                <w:rFonts w:ascii="Arial" w:eastAsia="Times New Roman" w:hAnsi="Arial" w:cs="Arial"/>
                <w:color w:val="000000"/>
                <w:sz w:val="20"/>
                <w:szCs w:val="20"/>
                <w:lang w:val="nl-BE"/>
              </w:rPr>
              <w:t>mogelijk?</w:t>
            </w:r>
            <w:r w:rsidRPr="00925A54">
              <w:rPr>
                <w:rFonts w:ascii="Arial" w:eastAsia="Times New Roman" w:hAnsi="Arial" w:cs="Arial"/>
                <w:color w:val="000000"/>
                <w:sz w:val="20"/>
                <w:szCs w:val="20"/>
                <w:lang w:val="nl-BE"/>
              </w:rPr>
              <w:t xml:space="preserve"> </w:t>
            </w:r>
          </w:p>
        </w:tc>
        <w:tc>
          <w:tcPr>
            <w:tcW w:w="2179" w:type="dxa"/>
            <w:shd w:val="clear" w:color="auto" w:fill="auto"/>
            <w:vAlign w:val="bottom"/>
            <w:hideMark/>
          </w:tcPr>
          <w:p w14:paraId="30DE3CE0" w14:textId="77777777" w:rsidR="00925A54" w:rsidRDefault="00925A54">
            <w:pPr>
              <w:spacing w:after="0" w:line="240" w:lineRule="auto"/>
              <w:jc w:val="center"/>
              <w:rPr>
                <w:rFonts w:ascii="Arial" w:eastAsia="Times New Roman" w:hAnsi="Arial" w:cs="Arial"/>
                <w:color w:val="000000"/>
                <w:sz w:val="20"/>
                <w:szCs w:val="20"/>
                <w:lang w:val="nl-BE"/>
              </w:rPr>
            </w:pPr>
          </w:p>
        </w:tc>
        <w:tc>
          <w:tcPr>
            <w:tcW w:w="898" w:type="dxa"/>
            <w:shd w:val="clear" w:color="auto" w:fill="auto"/>
            <w:noWrap/>
            <w:vAlign w:val="bottom"/>
            <w:hideMark/>
          </w:tcPr>
          <w:p w14:paraId="30DE3CE1" w14:textId="77777777" w:rsidR="00A647D1" w:rsidRPr="00A647D1" w:rsidRDefault="00A647D1"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c>
          <w:tcPr>
            <w:tcW w:w="4111" w:type="dxa"/>
            <w:shd w:val="clear" w:color="auto" w:fill="auto"/>
            <w:noWrap/>
            <w:vAlign w:val="bottom"/>
            <w:hideMark/>
          </w:tcPr>
          <w:p w14:paraId="30DE3CE2" w14:textId="77777777" w:rsidR="00A647D1" w:rsidRPr="00A647D1" w:rsidRDefault="00A647D1"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r>
      <w:tr w:rsidR="00A647D1" w:rsidRPr="00A647D1" w14:paraId="30DE3CE8" w14:textId="77777777" w:rsidTr="00501711">
        <w:trPr>
          <w:trHeight w:val="1020"/>
        </w:trPr>
        <w:tc>
          <w:tcPr>
            <w:tcW w:w="6010" w:type="dxa"/>
            <w:shd w:val="clear" w:color="auto" w:fill="D9D9D9" w:themeFill="background1" w:themeFillShade="D9"/>
            <w:vAlign w:val="center"/>
            <w:hideMark/>
          </w:tcPr>
          <w:p w14:paraId="30DE3CE4" w14:textId="77777777" w:rsidR="00A647D1" w:rsidRPr="00A647D1" w:rsidRDefault="00A647D1" w:rsidP="00D354FF">
            <w:pPr>
              <w:spacing w:after="0" w:line="240" w:lineRule="auto"/>
              <w:jc w:val="both"/>
              <w:rPr>
                <w:rFonts w:ascii="Arial" w:eastAsia="Times New Roman" w:hAnsi="Arial" w:cs="Arial"/>
                <w:b/>
                <w:bCs/>
                <w:color w:val="000000"/>
                <w:sz w:val="20"/>
                <w:szCs w:val="20"/>
                <w:lang w:val="nl-BE"/>
              </w:rPr>
            </w:pPr>
            <w:r w:rsidRPr="00A647D1">
              <w:rPr>
                <w:rFonts w:ascii="Arial" w:eastAsia="Times New Roman" w:hAnsi="Arial" w:cs="Arial"/>
                <w:b/>
                <w:bCs/>
                <w:color w:val="000000"/>
                <w:sz w:val="20"/>
                <w:szCs w:val="20"/>
                <w:lang w:val="nl-BE"/>
              </w:rPr>
              <w:t xml:space="preserve">Voldoende kennis verkrijgen van </w:t>
            </w:r>
            <w:r w:rsidR="00D354FF">
              <w:rPr>
                <w:rFonts w:ascii="Arial" w:eastAsia="Times New Roman" w:hAnsi="Arial" w:cs="Arial"/>
                <w:b/>
                <w:bCs/>
                <w:color w:val="000000"/>
                <w:sz w:val="20"/>
                <w:szCs w:val="20"/>
                <w:lang w:val="nl-BE"/>
              </w:rPr>
              <w:t xml:space="preserve">de serviceorganisatie </w:t>
            </w:r>
            <w:r w:rsidRPr="00A647D1">
              <w:rPr>
                <w:rFonts w:ascii="Arial" w:eastAsia="Times New Roman" w:hAnsi="Arial" w:cs="Arial"/>
                <w:b/>
                <w:bCs/>
                <w:color w:val="000000"/>
                <w:sz w:val="20"/>
                <w:szCs w:val="20"/>
                <w:lang w:val="nl-BE"/>
              </w:rPr>
              <w:t xml:space="preserve">en </w:t>
            </w:r>
            <w:r w:rsidR="00D354FF">
              <w:rPr>
                <w:rFonts w:ascii="Arial" w:eastAsia="Times New Roman" w:hAnsi="Arial" w:cs="Arial"/>
                <w:b/>
                <w:bCs/>
                <w:color w:val="000000"/>
                <w:sz w:val="20"/>
                <w:szCs w:val="20"/>
                <w:lang w:val="nl-BE"/>
              </w:rPr>
              <w:t>haar</w:t>
            </w:r>
            <w:r w:rsidRPr="00A647D1">
              <w:rPr>
                <w:rFonts w:ascii="Arial" w:eastAsia="Times New Roman" w:hAnsi="Arial" w:cs="Arial"/>
                <w:b/>
                <w:bCs/>
                <w:color w:val="000000"/>
                <w:sz w:val="20"/>
                <w:szCs w:val="20"/>
                <w:lang w:val="nl-BE"/>
              </w:rPr>
              <w:t xml:space="preserve"> omgeving, met inbegrip van </w:t>
            </w:r>
            <w:r w:rsidR="00D354FF">
              <w:rPr>
                <w:rFonts w:ascii="Arial" w:eastAsia="Times New Roman" w:hAnsi="Arial" w:cs="Arial"/>
                <w:b/>
                <w:bCs/>
                <w:color w:val="000000"/>
                <w:sz w:val="20"/>
                <w:szCs w:val="20"/>
                <w:lang w:val="nl-BE"/>
              </w:rPr>
              <w:t>haar</w:t>
            </w:r>
            <w:r w:rsidRPr="00A647D1">
              <w:rPr>
                <w:rFonts w:ascii="Arial" w:eastAsia="Times New Roman" w:hAnsi="Arial" w:cs="Arial"/>
                <w:b/>
                <w:bCs/>
                <w:color w:val="000000"/>
                <w:sz w:val="20"/>
                <w:szCs w:val="20"/>
                <w:lang w:val="nl-BE"/>
              </w:rPr>
              <w:t xml:space="preserve"> interne beheersingsmaat</w:t>
            </w:r>
            <w:r w:rsidR="000D232A">
              <w:rPr>
                <w:rFonts w:ascii="Arial" w:eastAsia="Times New Roman" w:hAnsi="Arial" w:cs="Arial"/>
                <w:b/>
                <w:bCs/>
                <w:color w:val="000000"/>
                <w:sz w:val="20"/>
                <w:szCs w:val="20"/>
                <w:lang w:val="nl-BE"/>
              </w:rPr>
              <w:t>regelen, om de opgelopen risico’</w:t>
            </w:r>
            <w:r w:rsidRPr="00A647D1">
              <w:rPr>
                <w:rFonts w:ascii="Arial" w:eastAsia="Times New Roman" w:hAnsi="Arial" w:cs="Arial"/>
                <w:b/>
                <w:bCs/>
                <w:color w:val="000000"/>
                <w:sz w:val="20"/>
                <w:szCs w:val="20"/>
                <w:lang w:val="nl-BE"/>
              </w:rPr>
              <w:t>s te onderkennen en te evalueren</w:t>
            </w:r>
          </w:p>
        </w:tc>
        <w:tc>
          <w:tcPr>
            <w:tcW w:w="2179" w:type="dxa"/>
            <w:shd w:val="clear" w:color="auto" w:fill="FFFFFF" w:themeFill="background1"/>
            <w:hideMark/>
          </w:tcPr>
          <w:p w14:paraId="30DE3CE5" w14:textId="77777777" w:rsidR="00925A54" w:rsidRPr="00925A54" w:rsidRDefault="00C16B01">
            <w:pPr>
              <w:spacing w:after="0" w:line="240" w:lineRule="auto"/>
              <w:jc w:val="center"/>
              <w:rPr>
                <w:rFonts w:ascii="Arial" w:eastAsia="Times New Roman" w:hAnsi="Arial" w:cs="Arial"/>
                <w:b/>
                <w:bCs/>
                <w:color w:val="000000"/>
                <w:sz w:val="20"/>
                <w:szCs w:val="20"/>
                <w:lang w:val="nl-BE"/>
              </w:rPr>
            </w:pPr>
            <w:r w:rsidRPr="00925A54">
              <w:rPr>
                <w:rFonts w:ascii="Arial" w:eastAsia="Times New Roman" w:hAnsi="Arial" w:cs="Arial"/>
                <w:b/>
                <w:bCs/>
                <w:color w:val="000000"/>
                <w:sz w:val="20"/>
                <w:szCs w:val="20"/>
                <w:lang w:val="nl-BE"/>
              </w:rPr>
              <w:t>VBAW</w:t>
            </w:r>
          </w:p>
        </w:tc>
        <w:tc>
          <w:tcPr>
            <w:tcW w:w="898" w:type="dxa"/>
            <w:shd w:val="clear" w:color="auto" w:fill="FFFFFF" w:themeFill="background1"/>
            <w:noWrap/>
            <w:vAlign w:val="bottom"/>
            <w:hideMark/>
          </w:tcPr>
          <w:p w14:paraId="30DE3CE6" w14:textId="77777777" w:rsidR="00A647D1" w:rsidRPr="00A647D1" w:rsidRDefault="00A647D1" w:rsidP="00A647D1">
            <w:pPr>
              <w:spacing w:after="0" w:line="240" w:lineRule="auto"/>
              <w:rPr>
                <w:rFonts w:ascii="Arial" w:eastAsia="Times New Roman" w:hAnsi="Arial" w:cs="Arial"/>
                <w:b/>
                <w:bCs/>
                <w:color w:val="000000"/>
                <w:sz w:val="20"/>
                <w:szCs w:val="20"/>
                <w:lang w:val="nl-BE"/>
              </w:rPr>
            </w:pPr>
            <w:r w:rsidRPr="00A647D1">
              <w:rPr>
                <w:rFonts w:ascii="Arial" w:eastAsia="Times New Roman" w:hAnsi="Arial" w:cs="Arial"/>
                <w:b/>
                <w:bCs/>
                <w:color w:val="000000"/>
                <w:sz w:val="20"/>
                <w:szCs w:val="20"/>
                <w:lang w:val="nl-BE"/>
              </w:rPr>
              <w:t> </w:t>
            </w:r>
          </w:p>
        </w:tc>
        <w:tc>
          <w:tcPr>
            <w:tcW w:w="4111" w:type="dxa"/>
            <w:shd w:val="clear" w:color="auto" w:fill="FFFFFF" w:themeFill="background1"/>
            <w:noWrap/>
            <w:vAlign w:val="bottom"/>
            <w:hideMark/>
          </w:tcPr>
          <w:p w14:paraId="30DE3CE7" w14:textId="77777777" w:rsidR="00A647D1" w:rsidRPr="00A647D1" w:rsidRDefault="00A647D1" w:rsidP="00A647D1">
            <w:pPr>
              <w:spacing w:after="0" w:line="240" w:lineRule="auto"/>
              <w:rPr>
                <w:rFonts w:ascii="Arial" w:eastAsia="Times New Roman" w:hAnsi="Arial" w:cs="Arial"/>
                <w:b/>
                <w:bCs/>
                <w:color w:val="000000"/>
                <w:sz w:val="20"/>
                <w:szCs w:val="20"/>
                <w:lang w:val="nl-BE"/>
              </w:rPr>
            </w:pPr>
            <w:r w:rsidRPr="00A647D1">
              <w:rPr>
                <w:rFonts w:ascii="Arial" w:eastAsia="Times New Roman" w:hAnsi="Arial" w:cs="Arial"/>
                <w:b/>
                <w:bCs/>
                <w:color w:val="000000"/>
                <w:sz w:val="20"/>
                <w:szCs w:val="20"/>
                <w:lang w:val="nl-BE"/>
              </w:rPr>
              <w:t> </w:t>
            </w:r>
          </w:p>
        </w:tc>
      </w:tr>
      <w:tr w:rsidR="00A647D1" w:rsidRPr="0034127E" w14:paraId="30DE3CED" w14:textId="77777777" w:rsidTr="00631974">
        <w:trPr>
          <w:trHeight w:val="600"/>
        </w:trPr>
        <w:tc>
          <w:tcPr>
            <w:tcW w:w="6010" w:type="dxa"/>
            <w:shd w:val="clear" w:color="auto" w:fill="auto"/>
            <w:vAlign w:val="center"/>
            <w:hideMark/>
          </w:tcPr>
          <w:p w14:paraId="30DE3CE9" w14:textId="77777777" w:rsidR="00A647D1" w:rsidRPr="00D354FF" w:rsidRDefault="00A647D1" w:rsidP="00D354FF">
            <w:pPr>
              <w:spacing w:after="0" w:line="240" w:lineRule="auto"/>
              <w:jc w:val="both"/>
              <w:rPr>
                <w:rFonts w:ascii="Arial" w:eastAsia="Times New Roman" w:hAnsi="Arial" w:cs="Arial"/>
                <w:color w:val="000000"/>
                <w:sz w:val="20"/>
                <w:szCs w:val="20"/>
                <w:lang w:val="nl-BE"/>
              </w:rPr>
            </w:pPr>
            <w:r w:rsidRPr="00D354FF">
              <w:rPr>
                <w:rFonts w:ascii="Arial" w:eastAsia="Times New Roman" w:hAnsi="Arial" w:cs="Arial"/>
                <w:color w:val="000000"/>
                <w:sz w:val="20"/>
                <w:szCs w:val="20"/>
                <w:lang w:val="nl-BE"/>
              </w:rPr>
              <w:t xml:space="preserve">Beschikt de vennootschap over de middelen en capaciteiten om deze prestaties intern te laten </w:t>
            </w:r>
            <w:r w:rsidR="00363107" w:rsidRPr="00D354FF">
              <w:rPr>
                <w:rFonts w:ascii="Arial" w:eastAsia="Times New Roman" w:hAnsi="Arial" w:cs="Arial"/>
                <w:color w:val="000000"/>
                <w:sz w:val="20"/>
                <w:szCs w:val="20"/>
                <w:lang w:val="nl-BE"/>
              </w:rPr>
              <w:t>verrichten?</w:t>
            </w:r>
            <w:r w:rsidRPr="00D354FF">
              <w:rPr>
                <w:rFonts w:ascii="Arial" w:eastAsia="Times New Roman" w:hAnsi="Arial" w:cs="Arial"/>
                <w:color w:val="000000"/>
                <w:sz w:val="20"/>
                <w:szCs w:val="20"/>
                <w:lang w:val="nl-BE"/>
              </w:rPr>
              <w:t xml:space="preserve"> </w:t>
            </w:r>
          </w:p>
        </w:tc>
        <w:tc>
          <w:tcPr>
            <w:tcW w:w="2179" w:type="dxa"/>
            <w:shd w:val="clear" w:color="auto" w:fill="auto"/>
            <w:vAlign w:val="bottom"/>
            <w:hideMark/>
          </w:tcPr>
          <w:p w14:paraId="30DE3CEA" w14:textId="77777777" w:rsidR="00925A54" w:rsidRDefault="00925A54">
            <w:pPr>
              <w:spacing w:after="0" w:line="240" w:lineRule="auto"/>
              <w:jc w:val="center"/>
              <w:rPr>
                <w:rFonts w:ascii="Arial" w:eastAsia="Times New Roman" w:hAnsi="Arial" w:cs="Arial"/>
                <w:color w:val="000000"/>
                <w:sz w:val="20"/>
                <w:szCs w:val="20"/>
                <w:lang w:val="nl-BE"/>
              </w:rPr>
            </w:pPr>
          </w:p>
        </w:tc>
        <w:tc>
          <w:tcPr>
            <w:tcW w:w="898" w:type="dxa"/>
            <w:shd w:val="clear" w:color="auto" w:fill="auto"/>
            <w:noWrap/>
            <w:vAlign w:val="bottom"/>
            <w:hideMark/>
          </w:tcPr>
          <w:p w14:paraId="30DE3CEB" w14:textId="77777777" w:rsidR="00A647D1" w:rsidRPr="00A647D1" w:rsidRDefault="00A647D1"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c>
          <w:tcPr>
            <w:tcW w:w="4111" w:type="dxa"/>
            <w:shd w:val="clear" w:color="auto" w:fill="auto"/>
            <w:noWrap/>
            <w:vAlign w:val="bottom"/>
            <w:hideMark/>
          </w:tcPr>
          <w:p w14:paraId="30DE3CEC" w14:textId="77777777" w:rsidR="00A647D1" w:rsidRPr="00A647D1" w:rsidRDefault="00A647D1"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r>
      <w:tr w:rsidR="00A647D1" w:rsidRPr="0034127E" w14:paraId="30DE3CF2" w14:textId="77777777" w:rsidTr="00631974">
        <w:trPr>
          <w:trHeight w:val="600"/>
        </w:trPr>
        <w:tc>
          <w:tcPr>
            <w:tcW w:w="6010" w:type="dxa"/>
            <w:shd w:val="clear" w:color="auto" w:fill="auto"/>
            <w:vAlign w:val="center"/>
            <w:hideMark/>
          </w:tcPr>
          <w:p w14:paraId="30DE3CEE" w14:textId="77777777" w:rsidR="00A647D1" w:rsidRPr="00D354FF" w:rsidRDefault="00A647D1" w:rsidP="000D232A">
            <w:pPr>
              <w:spacing w:after="0" w:line="240" w:lineRule="auto"/>
              <w:jc w:val="both"/>
              <w:rPr>
                <w:rFonts w:ascii="Arial" w:eastAsia="Times New Roman" w:hAnsi="Arial" w:cs="Arial"/>
                <w:color w:val="000000"/>
                <w:sz w:val="20"/>
                <w:szCs w:val="20"/>
                <w:lang w:val="nl-BE"/>
              </w:rPr>
            </w:pPr>
            <w:r w:rsidRPr="00D354FF">
              <w:rPr>
                <w:rFonts w:ascii="Arial" w:eastAsia="Times New Roman" w:hAnsi="Arial" w:cs="Arial"/>
                <w:color w:val="000000"/>
                <w:sz w:val="20"/>
                <w:szCs w:val="20"/>
                <w:lang w:val="nl-BE"/>
              </w:rPr>
              <w:t xml:space="preserve">Is </w:t>
            </w:r>
            <w:r w:rsidR="000D232A">
              <w:rPr>
                <w:rFonts w:ascii="Arial" w:eastAsia="Times New Roman" w:hAnsi="Arial" w:cs="Arial"/>
                <w:color w:val="000000"/>
                <w:sz w:val="20"/>
                <w:szCs w:val="20"/>
                <w:lang w:val="nl-BE"/>
              </w:rPr>
              <w:t>men</w:t>
            </w:r>
            <w:r w:rsidRPr="00D354FF">
              <w:rPr>
                <w:rFonts w:ascii="Arial" w:eastAsia="Times New Roman" w:hAnsi="Arial" w:cs="Arial"/>
                <w:color w:val="000000"/>
                <w:sz w:val="20"/>
                <w:szCs w:val="20"/>
                <w:lang w:val="nl-BE"/>
              </w:rPr>
              <w:t xml:space="preserve"> op de hoogte van de interne beheersingsmaatregelen die </w:t>
            </w:r>
            <w:r w:rsidR="001308F1">
              <w:rPr>
                <w:rFonts w:ascii="Arial" w:eastAsia="Times New Roman" w:hAnsi="Arial" w:cs="Arial"/>
                <w:color w:val="000000"/>
                <w:sz w:val="20"/>
                <w:szCs w:val="20"/>
                <w:lang w:val="nl-BE"/>
              </w:rPr>
              <w:t xml:space="preserve">de serviceorganisatie </w:t>
            </w:r>
            <w:r w:rsidRPr="00D354FF">
              <w:rPr>
                <w:rFonts w:ascii="Arial" w:eastAsia="Times New Roman" w:hAnsi="Arial" w:cs="Arial"/>
                <w:color w:val="000000"/>
                <w:sz w:val="20"/>
                <w:szCs w:val="20"/>
                <w:lang w:val="nl-BE"/>
              </w:rPr>
              <w:t xml:space="preserve">heeft getroffen om </w:t>
            </w:r>
            <w:r w:rsidR="001308F1">
              <w:rPr>
                <w:rFonts w:ascii="Arial" w:eastAsia="Times New Roman" w:hAnsi="Arial" w:cs="Arial"/>
                <w:color w:val="000000"/>
                <w:sz w:val="20"/>
                <w:szCs w:val="20"/>
                <w:lang w:val="nl-BE"/>
              </w:rPr>
              <w:t>haar</w:t>
            </w:r>
            <w:r w:rsidRPr="00D354FF">
              <w:rPr>
                <w:rFonts w:ascii="Arial" w:eastAsia="Times New Roman" w:hAnsi="Arial" w:cs="Arial"/>
                <w:color w:val="000000"/>
                <w:sz w:val="20"/>
                <w:szCs w:val="20"/>
                <w:lang w:val="nl-BE"/>
              </w:rPr>
              <w:t xml:space="preserve"> prestaties te </w:t>
            </w:r>
            <w:r w:rsidR="00363107" w:rsidRPr="00D354FF">
              <w:rPr>
                <w:rFonts w:ascii="Arial" w:eastAsia="Times New Roman" w:hAnsi="Arial" w:cs="Arial"/>
                <w:color w:val="000000"/>
                <w:sz w:val="20"/>
                <w:szCs w:val="20"/>
                <w:lang w:val="nl-BE"/>
              </w:rPr>
              <w:t>waarborgen?</w:t>
            </w:r>
            <w:r w:rsidRPr="00D354FF">
              <w:rPr>
                <w:rFonts w:ascii="Arial" w:eastAsia="Times New Roman" w:hAnsi="Arial" w:cs="Arial"/>
                <w:color w:val="000000"/>
                <w:sz w:val="20"/>
                <w:szCs w:val="20"/>
                <w:lang w:val="nl-BE"/>
              </w:rPr>
              <w:t xml:space="preserve"> </w:t>
            </w:r>
          </w:p>
        </w:tc>
        <w:tc>
          <w:tcPr>
            <w:tcW w:w="2179" w:type="dxa"/>
            <w:shd w:val="clear" w:color="auto" w:fill="auto"/>
            <w:vAlign w:val="bottom"/>
            <w:hideMark/>
          </w:tcPr>
          <w:p w14:paraId="30DE3CEF" w14:textId="77777777" w:rsidR="00925A54" w:rsidRDefault="00925A54">
            <w:pPr>
              <w:spacing w:after="0" w:line="240" w:lineRule="auto"/>
              <w:jc w:val="center"/>
              <w:rPr>
                <w:rFonts w:ascii="Arial" w:eastAsia="Times New Roman" w:hAnsi="Arial" w:cs="Arial"/>
                <w:color w:val="000000"/>
                <w:sz w:val="20"/>
                <w:szCs w:val="20"/>
                <w:lang w:val="nl-BE"/>
              </w:rPr>
            </w:pPr>
          </w:p>
        </w:tc>
        <w:tc>
          <w:tcPr>
            <w:tcW w:w="898" w:type="dxa"/>
            <w:shd w:val="clear" w:color="auto" w:fill="auto"/>
            <w:noWrap/>
            <w:vAlign w:val="bottom"/>
            <w:hideMark/>
          </w:tcPr>
          <w:p w14:paraId="30DE3CF0" w14:textId="77777777" w:rsidR="00A647D1" w:rsidRPr="00A647D1" w:rsidRDefault="00A647D1"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c>
          <w:tcPr>
            <w:tcW w:w="4111" w:type="dxa"/>
            <w:shd w:val="clear" w:color="auto" w:fill="auto"/>
            <w:noWrap/>
            <w:vAlign w:val="bottom"/>
            <w:hideMark/>
          </w:tcPr>
          <w:p w14:paraId="30DE3CF1" w14:textId="77777777" w:rsidR="00A647D1" w:rsidRPr="00A647D1" w:rsidRDefault="00A647D1"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r>
      <w:tr w:rsidR="00A647D1" w:rsidRPr="0034127E" w14:paraId="30DE3CF7" w14:textId="77777777" w:rsidTr="00631974">
        <w:trPr>
          <w:trHeight w:val="600"/>
        </w:trPr>
        <w:tc>
          <w:tcPr>
            <w:tcW w:w="6010" w:type="dxa"/>
            <w:shd w:val="clear" w:color="auto" w:fill="auto"/>
            <w:vAlign w:val="center"/>
            <w:hideMark/>
          </w:tcPr>
          <w:p w14:paraId="30DE3CF3" w14:textId="77777777" w:rsidR="00A647D1" w:rsidRPr="00D354FF" w:rsidRDefault="00A647D1" w:rsidP="001308F1">
            <w:pPr>
              <w:spacing w:after="0" w:line="240" w:lineRule="auto"/>
              <w:jc w:val="both"/>
              <w:rPr>
                <w:rFonts w:ascii="Arial" w:eastAsia="Times New Roman" w:hAnsi="Arial" w:cs="Arial"/>
                <w:color w:val="000000"/>
                <w:sz w:val="20"/>
                <w:szCs w:val="20"/>
                <w:lang w:val="nl-BE"/>
              </w:rPr>
            </w:pPr>
            <w:r w:rsidRPr="00D354FF">
              <w:rPr>
                <w:rFonts w:ascii="Arial" w:eastAsia="Times New Roman" w:hAnsi="Arial" w:cs="Arial"/>
                <w:color w:val="000000"/>
                <w:sz w:val="20"/>
                <w:szCs w:val="20"/>
                <w:lang w:val="nl-BE"/>
              </w:rPr>
              <w:t>Heeft de auditor zich kunnen vergewissen van de geslaagde uitvoering van de praktijken van d</w:t>
            </w:r>
            <w:r w:rsidR="001308F1">
              <w:rPr>
                <w:rFonts w:ascii="Arial" w:eastAsia="Times New Roman" w:hAnsi="Arial" w:cs="Arial"/>
                <w:color w:val="000000"/>
                <w:sz w:val="20"/>
                <w:szCs w:val="20"/>
                <w:lang w:val="nl-BE"/>
              </w:rPr>
              <w:t>eze organisatie</w:t>
            </w:r>
            <w:r w:rsidRPr="00D354FF">
              <w:rPr>
                <w:rFonts w:ascii="Arial" w:eastAsia="Times New Roman" w:hAnsi="Arial" w:cs="Arial"/>
                <w:color w:val="000000"/>
                <w:sz w:val="20"/>
                <w:szCs w:val="20"/>
                <w:lang w:val="nl-BE"/>
              </w:rPr>
              <w:t xml:space="preserve">? </w:t>
            </w:r>
          </w:p>
        </w:tc>
        <w:tc>
          <w:tcPr>
            <w:tcW w:w="2179" w:type="dxa"/>
            <w:shd w:val="clear" w:color="auto" w:fill="auto"/>
            <w:vAlign w:val="bottom"/>
            <w:hideMark/>
          </w:tcPr>
          <w:p w14:paraId="30DE3CF4" w14:textId="77777777" w:rsidR="00925A54" w:rsidRDefault="00925A54">
            <w:pPr>
              <w:spacing w:after="0" w:line="240" w:lineRule="auto"/>
              <w:jc w:val="center"/>
              <w:rPr>
                <w:rFonts w:ascii="Arial" w:eastAsia="Times New Roman" w:hAnsi="Arial" w:cs="Arial"/>
                <w:color w:val="000000"/>
                <w:sz w:val="20"/>
                <w:szCs w:val="20"/>
                <w:lang w:val="nl-BE"/>
              </w:rPr>
            </w:pPr>
          </w:p>
        </w:tc>
        <w:tc>
          <w:tcPr>
            <w:tcW w:w="898" w:type="dxa"/>
            <w:shd w:val="clear" w:color="auto" w:fill="auto"/>
            <w:noWrap/>
            <w:vAlign w:val="bottom"/>
            <w:hideMark/>
          </w:tcPr>
          <w:p w14:paraId="30DE3CF5" w14:textId="77777777" w:rsidR="00A647D1" w:rsidRPr="00A647D1" w:rsidRDefault="00A647D1"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c>
          <w:tcPr>
            <w:tcW w:w="4111" w:type="dxa"/>
            <w:shd w:val="clear" w:color="auto" w:fill="auto"/>
            <w:noWrap/>
            <w:vAlign w:val="bottom"/>
            <w:hideMark/>
          </w:tcPr>
          <w:p w14:paraId="30DE3CF6" w14:textId="77777777" w:rsidR="00A647D1" w:rsidRPr="00A647D1" w:rsidRDefault="00A647D1"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r>
      <w:tr w:rsidR="00A647D1" w:rsidRPr="0034127E" w14:paraId="30DE3CFC" w14:textId="77777777" w:rsidTr="00631974">
        <w:trPr>
          <w:trHeight w:val="600"/>
        </w:trPr>
        <w:tc>
          <w:tcPr>
            <w:tcW w:w="6010" w:type="dxa"/>
            <w:shd w:val="clear" w:color="auto" w:fill="auto"/>
            <w:vAlign w:val="center"/>
            <w:hideMark/>
          </w:tcPr>
          <w:p w14:paraId="30DE3CF8" w14:textId="77777777" w:rsidR="00A647D1" w:rsidRPr="00D354FF" w:rsidRDefault="00A647D1" w:rsidP="000D232A">
            <w:pPr>
              <w:spacing w:after="0" w:line="240" w:lineRule="auto"/>
              <w:jc w:val="both"/>
              <w:rPr>
                <w:rFonts w:ascii="Arial" w:eastAsia="Times New Roman" w:hAnsi="Arial" w:cs="Arial"/>
                <w:color w:val="000000"/>
                <w:sz w:val="20"/>
                <w:szCs w:val="20"/>
                <w:lang w:val="nl-BE"/>
              </w:rPr>
            </w:pPr>
            <w:r w:rsidRPr="00D354FF">
              <w:rPr>
                <w:rFonts w:ascii="Arial" w:eastAsia="Times New Roman" w:hAnsi="Arial" w:cs="Arial"/>
                <w:color w:val="000000"/>
                <w:sz w:val="20"/>
                <w:szCs w:val="20"/>
                <w:lang w:val="nl-BE"/>
              </w:rPr>
              <w:t xml:space="preserve">Indien een confrater dit voor zijn rekening heeft genomen, heeft de auditor van deze </w:t>
            </w:r>
            <w:r w:rsidR="000D232A">
              <w:rPr>
                <w:rFonts w:ascii="Arial" w:eastAsia="Times New Roman" w:hAnsi="Arial" w:cs="Arial"/>
                <w:color w:val="000000"/>
                <w:sz w:val="20"/>
                <w:szCs w:val="20"/>
                <w:lang w:val="nl-BE"/>
              </w:rPr>
              <w:t>confrater</w:t>
            </w:r>
            <w:r w:rsidRPr="00D354FF">
              <w:rPr>
                <w:rFonts w:ascii="Arial" w:eastAsia="Times New Roman" w:hAnsi="Arial" w:cs="Arial"/>
                <w:color w:val="000000"/>
                <w:sz w:val="20"/>
                <w:szCs w:val="20"/>
                <w:lang w:val="nl-BE"/>
              </w:rPr>
              <w:t xml:space="preserve"> een verslag </w:t>
            </w:r>
            <w:r w:rsidR="00363107" w:rsidRPr="00D354FF">
              <w:rPr>
                <w:rFonts w:ascii="Arial" w:eastAsia="Times New Roman" w:hAnsi="Arial" w:cs="Arial"/>
                <w:color w:val="000000"/>
                <w:sz w:val="20"/>
                <w:szCs w:val="20"/>
                <w:lang w:val="nl-BE"/>
              </w:rPr>
              <w:t>ontvangen?</w:t>
            </w:r>
          </w:p>
        </w:tc>
        <w:tc>
          <w:tcPr>
            <w:tcW w:w="2179" w:type="dxa"/>
            <w:shd w:val="clear" w:color="auto" w:fill="auto"/>
            <w:vAlign w:val="bottom"/>
            <w:hideMark/>
          </w:tcPr>
          <w:p w14:paraId="30DE3CF9" w14:textId="77777777" w:rsidR="00925A54" w:rsidRDefault="00925A54">
            <w:pPr>
              <w:spacing w:after="0" w:line="240" w:lineRule="auto"/>
              <w:jc w:val="center"/>
              <w:rPr>
                <w:rFonts w:ascii="Arial" w:eastAsia="Times New Roman" w:hAnsi="Arial" w:cs="Arial"/>
                <w:color w:val="000000"/>
                <w:sz w:val="20"/>
                <w:szCs w:val="20"/>
                <w:lang w:val="nl-BE"/>
              </w:rPr>
            </w:pPr>
          </w:p>
        </w:tc>
        <w:tc>
          <w:tcPr>
            <w:tcW w:w="898" w:type="dxa"/>
            <w:shd w:val="clear" w:color="auto" w:fill="auto"/>
            <w:noWrap/>
            <w:vAlign w:val="bottom"/>
            <w:hideMark/>
          </w:tcPr>
          <w:p w14:paraId="30DE3CFA" w14:textId="77777777" w:rsidR="00A647D1" w:rsidRPr="00A647D1" w:rsidRDefault="00A647D1"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c>
          <w:tcPr>
            <w:tcW w:w="4111" w:type="dxa"/>
            <w:shd w:val="clear" w:color="auto" w:fill="auto"/>
            <w:noWrap/>
            <w:vAlign w:val="bottom"/>
            <w:hideMark/>
          </w:tcPr>
          <w:p w14:paraId="30DE3CFB" w14:textId="77777777" w:rsidR="00A647D1" w:rsidRPr="00A647D1" w:rsidRDefault="00A647D1"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r>
    </w:tbl>
    <w:p w14:paraId="30DE3CFD" w14:textId="77777777" w:rsidR="00925A54" w:rsidRPr="00F559F1" w:rsidRDefault="00925A54">
      <w:pPr>
        <w:rPr>
          <w:lang w:val="nl-BE"/>
        </w:rPr>
      </w:pPr>
      <w:r w:rsidRPr="00F559F1">
        <w:rPr>
          <w:lang w:val="nl-BE"/>
        </w:rPr>
        <w:br w:type="page"/>
      </w:r>
    </w:p>
    <w:tbl>
      <w:tblPr>
        <w:tblW w:w="1319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0"/>
        <w:gridCol w:w="2179"/>
        <w:gridCol w:w="898"/>
        <w:gridCol w:w="4111"/>
      </w:tblGrid>
      <w:tr w:rsidR="00925A54" w:rsidRPr="00A647D1" w14:paraId="30DE3D02" w14:textId="77777777" w:rsidTr="00925A54">
        <w:trPr>
          <w:trHeight w:val="1020"/>
        </w:trPr>
        <w:tc>
          <w:tcPr>
            <w:tcW w:w="6010" w:type="dxa"/>
            <w:shd w:val="clear" w:color="auto" w:fill="D9D9D9" w:themeFill="background1" w:themeFillShade="D9"/>
            <w:vAlign w:val="center"/>
            <w:hideMark/>
          </w:tcPr>
          <w:p w14:paraId="30DE3CFE" w14:textId="77777777" w:rsidR="00925A54" w:rsidRPr="00A647D1" w:rsidRDefault="00925A54" w:rsidP="00925A54">
            <w:pPr>
              <w:spacing w:after="0" w:line="240" w:lineRule="auto"/>
              <w:jc w:val="both"/>
              <w:rPr>
                <w:rFonts w:ascii="Arial" w:eastAsia="Times New Roman" w:hAnsi="Arial" w:cs="Arial"/>
                <w:b/>
                <w:bCs/>
                <w:color w:val="000000"/>
                <w:sz w:val="20"/>
                <w:szCs w:val="20"/>
                <w:lang w:val="nl-BE"/>
              </w:rPr>
            </w:pPr>
            <w:r w:rsidRPr="00A647D1">
              <w:rPr>
                <w:rFonts w:ascii="Arial" w:eastAsia="Times New Roman" w:hAnsi="Arial" w:cs="Arial"/>
                <w:b/>
                <w:bCs/>
                <w:color w:val="000000"/>
                <w:sz w:val="20"/>
                <w:szCs w:val="20"/>
                <w:lang w:val="nl-BE"/>
              </w:rPr>
              <w:lastRenderedPageBreak/>
              <w:t xml:space="preserve">Voldoende kennis verkrijgen van </w:t>
            </w:r>
            <w:r>
              <w:rPr>
                <w:rFonts w:ascii="Arial" w:eastAsia="Times New Roman" w:hAnsi="Arial" w:cs="Arial"/>
                <w:b/>
                <w:bCs/>
                <w:color w:val="000000"/>
                <w:sz w:val="20"/>
                <w:szCs w:val="20"/>
                <w:lang w:val="nl-BE"/>
              </w:rPr>
              <w:t xml:space="preserve">de serviceorganisatie </w:t>
            </w:r>
            <w:r w:rsidRPr="00A647D1">
              <w:rPr>
                <w:rFonts w:ascii="Arial" w:eastAsia="Times New Roman" w:hAnsi="Arial" w:cs="Arial"/>
                <w:b/>
                <w:bCs/>
                <w:color w:val="000000"/>
                <w:sz w:val="20"/>
                <w:szCs w:val="20"/>
                <w:lang w:val="nl-BE"/>
              </w:rPr>
              <w:t xml:space="preserve">en </w:t>
            </w:r>
            <w:r>
              <w:rPr>
                <w:rFonts w:ascii="Arial" w:eastAsia="Times New Roman" w:hAnsi="Arial" w:cs="Arial"/>
                <w:b/>
                <w:bCs/>
                <w:color w:val="000000"/>
                <w:sz w:val="20"/>
                <w:szCs w:val="20"/>
                <w:lang w:val="nl-BE"/>
              </w:rPr>
              <w:t>haar</w:t>
            </w:r>
            <w:r w:rsidRPr="00A647D1">
              <w:rPr>
                <w:rFonts w:ascii="Arial" w:eastAsia="Times New Roman" w:hAnsi="Arial" w:cs="Arial"/>
                <w:b/>
                <w:bCs/>
                <w:color w:val="000000"/>
                <w:sz w:val="20"/>
                <w:szCs w:val="20"/>
                <w:lang w:val="nl-BE"/>
              </w:rPr>
              <w:t xml:space="preserve"> omgeving, met inbegrip van </w:t>
            </w:r>
            <w:r>
              <w:rPr>
                <w:rFonts w:ascii="Arial" w:eastAsia="Times New Roman" w:hAnsi="Arial" w:cs="Arial"/>
                <w:b/>
                <w:bCs/>
                <w:color w:val="000000"/>
                <w:sz w:val="20"/>
                <w:szCs w:val="20"/>
                <w:lang w:val="nl-BE"/>
              </w:rPr>
              <w:t>haar</w:t>
            </w:r>
            <w:r w:rsidRPr="00A647D1">
              <w:rPr>
                <w:rFonts w:ascii="Arial" w:eastAsia="Times New Roman" w:hAnsi="Arial" w:cs="Arial"/>
                <w:b/>
                <w:bCs/>
                <w:color w:val="000000"/>
                <w:sz w:val="20"/>
                <w:szCs w:val="20"/>
                <w:lang w:val="nl-BE"/>
              </w:rPr>
              <w:t xml:space="preserve"> interne beheersingsmaat</w:t>
            </w:r>
            <w:r w:rsidR="000D232A">
              <w:rPr>
                <w:rFonts w:ascii="Arial" w:eastAsia="Times New Roman" w:hAnsi="Arial" w:cs="Arial"/>
                <w:b/>
                <w:bCs/>
                <w:color w:val="000000"/>
                <w:sz w:val="20"/>
                <w:szCs w:val="20"/>
                <w:lang w:val="nl-BE"/>
              </w:rPr>
              <w:t>regelen, om de opgelopen risico’</w:t>
            </w:r>
            <w:r w:rsidRPr="00A647D1">
              <w:rPr>
                <w:rFonts w:ascii="Arial" w:eastAsia="Times New Roman" w:hAnsi="Arial" w:cs="Arial"/>
                <w:b/>
                <w:bCs/>
                <w:color w:val="000000"/>
                <w:sz w:val="20"/>
                <w:szCs w:val="20"/>
                <w:lang w:val="nl-BE"/>
              </w:rPr>
              <w:t>s te onderkennen en te evalueren</w:t>
            </w:r>
          </w:p>
        </w:tc>
        <w:tc>
          <w:tcPr>
            <w:tcW w:w="2179" w:type="dxa"/>
            <w:shd w:val="clear" w:color="auto" w:fill="FFFFFF" w:themeFill="background1"/>
            <w:hideMark/>
          </w:tcPr>
          <w:p w14:paraId="30DE3CFF" w14:textId="77777777" w:rsidR="00925A54" w:rsidRPr="00925A54" w:rsidRDefault="00925A54" w:rsidP="00925A54">
            <w:pPr>
              <w:spacing w:after="0" w:line="240" w:lineRule="auto"/>
              <w:jc w:val="center"/>
              <w:rPr>
                <w:rFonts w:ascii="Arial" w:eastAsia="Times New Roman" w:hAnsi="Arial" w:cs="Arial"/>
                <w:b/>
                <w:bCs/>
                <w:color w:val="000000"/>
                <w:sz w:val="20"/>
                <w:szCs w:val="20"/>
                <w:lang w:val="nl-BE"/>
              </w:rPr>
            </w:pPr>
            <w:r w:rsidRPr="00925A54">
              <w:rPr>
                <w:rFonts w:ascii="Arial" w:eastAsia="Times New Roman" w:hAnsi="Arial" w:cs="Arial"/>
                <w:b/>
                <w:bCs/>
                <w:color w:val="000000"/>
                <w:sz w:val="20"/>
                <w:szCs w:val="20"/>
                <w:lang w:val="nl-BE"/>
              </w:rPr>
              <w:t>VBAW</w:t>
            </w:r>
          </w:p>
        </w:tc>
        <w:tc>
          <w:tcPr>
            <w:tcW w:w="898" w:type="dxa"/>
            <w:shd w:val="clear" w:color="auto" w:fill="FFFFFF" w:themeFill="background1"/>
            <w:noWrap/>
            <w:vAlign w:val="bottom"/>
            <w:hideMark/>
          </w:tcPr>
          <w:p w14:paraId="30DE3D00" w14:textId="77777777" w:rsidR="00925A54" w:rsidRPr="00A647D1" w:rsidRDefault="00925A54" w:rsidP="00925A54">
            <w:pPr>
              <w:spacing w:after="0" w:line="240" w:lineRule="auto"/>
              <w:rPr>
                <w:rFonts w:ascii="Arial" w:eastAsia="Times New Roman" w:hAnsi="Arial" w:cs="Arial"/>
                <w:b/>
                <w:bCs/>
                <w:color w:val="000000"/>
                <w:sz w:val="20"/>
                <w:szCs w:val="20"/>
                <w:lang w:val="nl-BE"/>
              </w:rPr>
            </w:pPr>
            <w:r w:rsidRPr="00A647D1">
              <w:rPr>
                <w:rFonts w:ascii="Arial" w:eastAsia="Times New Roman" w:hAnsi="Arial" w:cs="Arial"/>
                <w:b/>
                <w:bCs/>
                <w:color w:val="000000"/>
                <w:sz w:val="20"/>
                <w:szCs w:val="20"/>
                <w:lang w:val="nl-BE"/>
              </w:rPr>
              <w:t> </w:t>
            </w:r>
          </w:p>
        </w:tc>
        <w:tc>
          <w:tcPr>
            <w:tcW w:w="4111" w:type="dxa"/>
            <w:shd w:val="clear" w:color="auto" w:fill="FFFFFF" w:themeFill="background1"/>
            <w:noWrap/>
            <w:vAlign w:val="bottom"/>
            <w:hideMark/>
          </w:tcPr>
          <w:p w14:paraId="30DE3D01" w14:textId="77777777" w:rsidR="00925A54" w:rsidRPr="00A647D1" w:rsidRDefault="00925A54" w:rsidP="00925A54">
            <w:pPr>
              <w:spacing w:after="0" w:line="240" w:lineRule="auto"/>
              <w:rPr>
                <w:rFonts w:ascii="Arial" w:eastAsia="Times New Roman" w:hAnsi="Arial" w:cs="Arial"/>
                <w:b/>
                <w:bCs/>
                <w:color w:val="000000"/>
                <w:sz w:val="20"/>
                <w:szCs w:val="20"/>
                <w:lang w:val="nl-BE"/>
              </w:rPr>
            </w:pPr>
            <w:r w:rsidRPr="00A647D1">
              <w:rPr>
                <w:rFonts w:ascii="Arial" w:eastAsia="Times New Roman" w:hAnsi="Arial" w:cs="Arial"/>
                <w:b/>
                <w:bCs/>
                <w:color w:val="000000"/>
                <w:sz w:val="20"/>
                <w:szCs w:val="20"/>
                <w:lang w:val="nl-BE"/>
              </w:rPr>
              <w:t> </w:t>
            </w:r>
          </w:p>
        </w:tc>
      </w:tr>
      <w:tr w:rsidR="00A647D1" w:rsidRPr="0034127E" w14:paraId="30DE3D08" w14:textId="77777777" w:rsidTr="00631974">
        <w:trPr>
          <w:trHeight w:val="1200"/>
        </w:trPr>
        <w:tc>
          <w:tcPr>
            <w:tcW w:w="6010" w:type="dxa"/>
            <w:shd w:val="clear" w:color="auto" w:fill="auto"/>
            <w:vAlign w:val="center"/>
            <w:hideMark/>
          </w:tcPr>
          <w:p w14:paraId="30DE3D03" w14:textId="77777777" w:rsidR="00A647D1" w:rsidRDefault="00A647D1" w:rsidP="001308F1">
            <w:pPr>
              <w:spacing w:after="0" w:line="240" w:lineRule="auto"/>
              <w:jc w:val="both"/>
              <w:rPr>
                <w:rFonts w:ascii="Arial" w:eastAsia="Times New Roman" w:hAnsi="Arial" w:cs="Arial"/>
                <w:color w:val="000000"/>
                <w:sz w:val="20"/>
                <w:szCs w:val="20"/>
                <w:lang w:val="nl-BE"/>
              </w:rPr>
            </w:pPr>
            <w:r w:rsidRPr="00D354FF">
              <w:rPr>
                <w:rFonts w:ascii="Arial" w:eastAsia="Times New Roman" w:hAnsi="Arial" w:cs="Arial"/>
                <w:color w:val="000000"/>
                <w:sz w:val="20"/>
                <w:szCs w:val="20"/>
                <w:lang w:val="nl-BE"/>
              </w:rPr>
              <w:t xml:space="preserve">Is </w:t>
            </w:r>
            <w:r w:rsidR="000D232A">
              <w:rPr>
                <w:rFonts w:ascii="Arial" w:eastAsia="Times New Roman" w:hAnsi="Arial" w:cs="Arial"/>
                <w:color w:val="000000"/>
                <w:sz w:val="20"/>
                <w:szCs w:val="20"/>
                <w:lang w:val="nl-BE"/>
              </w:rPr>
              <w:t>men</w:t>
            </w:r>
            <w:r w:rsidRPr="00D354FF">
              <w:rPr>
                <w:rFonts w:ascii="Arial" w:eastAsia="Times New Roman" w:hAnsi="Arial" w:cs="Arial"/>
                <w:color w:val="000000"/>
                <w:sz w:val="20"/>
                <w:szCs w:val="20"/>
                <w:lang w:val="nl-BE"/>
              </w:rPr>
              <w:t xml:space="preserve"> ervan overtuigd dat de risico-inschatting, uitgevoerd door</w:t>
            </w:r>
            <w:r w:rsidR="001308F1">
              <w:rPr>
                <w:rFonts w:ascii="Arial" w:eastAsia="Times New Roman" w:hAnsi="Arial" w:cs="Arial"/>
                <w:color w:val="000000"/>
                <w:sz w:val="20"/>
                <w:szCs w:val="20"/>
                <w:lang w:val="nl-BE"/>
              </w:rPr>
              <w:t xml:space="preserve"> de serviceorganisatie</w:t>
            </w:r>
            <w:r w:rsidRPr="00D354FF">
              <w:rPr>
                <w:rFonts w:ascii="Arial" w:eastAsia="Times New Roman" w:hAnsi="Arial" w:cs="Arial"/>
                <w:color w:val="000000"/>
                <w:sz w:val="20"/>
                <w:szCs w:val="20"/>
                <w:lang w:val="nl-BE"/>
              </w:rPr>
              <w:t>, niet berust op de verwachting dat de door de ge</w:t>
            </w:r>
            <w:r w:rsidR="001308F1">
              <w:rPr>
                <w:rFonts w:ascii="Arial" w:eastAsia="Times New Roman" w:hAnsi="Arial" w:cs="Arial"/>
                <w:color w:val="000000"/>
                <w:sz w:val="20"/>
                <w:szCs w:val="20"/>
                <w:lang w:val="nl-BE"/>
              </w:rPr>
              <w:t>audit</w:t>
            </w:r>
            <w:r w:rsidRPr="00D354FF">
              <w:rPr>
                <w:rFonts w:ascii="Arial" w:eastAsia="Times New Roman" w:hAnsi="Arial" w:cs="Arial"/>
                <w:color w:val="000000"/>
                <w:sz w:val="20"/>
                <w:szCs w:val="20"/>
                <w:lang w:val="nl-BE"/>
              </w:rPr>
              <w:t xml:space="preserve">eerde vennootschap hogerop uitgevoerde controles doeltreffend </w:t>
            </w:r>
            <w:r w:rsidR="00363107" w:rsidRPr="00D354FF">
              <w:rPr>
                <w:rFonts w:ascii="Arial" w:eastAsia="Times New Roman" w:hAnsi="Arial" w:cs="Arial"/>
                <w:color w:val="000000"/>
                <w:sz w:val="20"/>
                <w:szCs w:val="20"/>
                <w:lang w:val="nl-BE"/>
              </w:rPr>
              <w:t>zijn?</w:t>
            </w:r>
          </w:p>
          <w:p w14:paraId="30DE3D04" w14:textId="77777777" w:rsidR="00925A54" w:rsidRPr="00D354FF" w:rsidRDefault="00925A54" w:rsidP="001308F1">
            <w:pPr>
              <w:spacing w:after="0" w:line="240" w:lineRule="auto"/>
              <w:jc w:val="both"/>
              <w:rPr>
                <w:rFonts w:ascii="Arial" w:eastAsia="Times New Roman" w:hAnsi="Arial" w:cs="Arial"/>
                <w:color w:val="000000"/>
                <w:sz w:val="20"/>
                <w:szCs w:val="20"/>
                <w:lang w:val="nl-BE"/>
              </w:rPr>
            </w:pPr>
          </w:p>
        </w:tc>
        <w:tc>
          <w:tcPr>
            <w:tcW w:w="2179" w:type="dxa"/>
            <w:shd w:val="clear" w:color="auto" w:fill="auto"/>
            <w:vAlign w:val="bottom"/>
            <w:hideMark/>
          </w:tcPr>
          <w:p w14:paraId="30DE3D05" w14:textId="77777777" w:rsidR="00925A54" w:rsidRDefault="00925A54">
            <w:pPr>
              <w:spacing w:after="0" w:line="240" w:lineRule="auto"/>
              <w:jc w:val="center"/>
              <w:rPr>
                <w:rFonts w:ascii="Arial" w:eastAsia="Times New Roman" w:hAnsi="Arial" w:cs="Arial"/>
                <w:color w:val="000000"/>
                <w:sz w:val="20"/>
                <w:szCs w:val="20"/>
                <w:lang w:val="nl-BE"/>
              </w:rPr>
            </w:pPr>
          </w:p>
        </w:tc>
        <w:tc>
          <w:tcPr>
            <w:tcW w:w="898" w:type="dxa"/>
            <w:shd w:val="clear" w:color="auto" w:fill="auto"/>
            <w:noWrap/>
            <w:vAlign w:val="bottom"/>
            <w:hideMark/>
          </w:tcPr>
          <w:p w14:paraId="30DE3D06" w14:textId="77777777" w:rsidR="00A647D1" w:rsidRPr="00A647D1" w:rsidRDefault="00A647D1"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c>
          <w:tcPr>
            <w:tcW w:w="4111" w:type="dxa"/>
            <w:shd w:val="clear" w:color="auto" w:fill="auto"/>
            <w:noWrap/>
            <w:vAlign w:val="bottom"/>
            <w:hideMark/>
          </w:tcPr>
          <w:p w14:paraId="30DE3D07" w14:textId="77777777" w:rsidR="00A647D1" w:rsidRPr="00A647D1" w:rsidRDefault="00A647D1"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r>
      <w:tr w:rsidR="00A647D1" w:rsidRPr="00A647D1" w14:paraId="30DE3D0E" w14:textId="77777777" w:rsidTr="00501711">
        <w:trPr>
          <w:trHeight w:val="900"/>
        </w:trPr>
        <w:tc>
          <w:tcPr>
            <w:tcW w:w="6010" w:type="dxa"/>
            <w:shd w:val="clear" w:color="auto" w:fill="auto"/>
            <w:vAlign w:val="center"/>
            <w:hideMark/>
          </w:tcPr>
          <w:p w14:paraId="30DE3D09" w14:textId="77777777" w:rsidR="00925A54" w:rsidRDefault="00A647D1" w:rsidP="008215D3">
            <w:pPr>
              <w:spacing w:after="0" w:line="240" w:lineRule="auto"/>
              <w:jc w:val="both"/>
              <w:rPr>
                <w:rFonts w:ascii="Arial" w:eastAsia="Times New Roman" w:hAnsi="Arial" w:cs="Arial"/>
                <w:color w:val="000000"/>
                <w:sz w:val="20"/>
                <w:szCs w:val="20"/>
                <w:lang w:val="nl-BE"/>
              </w:rPr>
            </w:pPr>
            <w:r w:rsidRPr="00D354FF">
              <w:rPr>
                <w:rFonts w:ascii="Arial" w:eastAsia="Times New Roman" w:hAnsi="Arial" w:cs="Arial"/>
                <w:color w:val="000000"/>
                <w:sz w:val="20"/>
                <w:szCs w:val="20"/>
                <w:lang w:val="nl-BE"/>
              </w:rPr>
              <w:t xml:space="preserve">Heeft de auditor de door </w:t>
            </w:r>
            <w:r w:rsidR="008215D3">
              <w:rPr>
                <w:rFonts w:ascii="Arial" w:eastAsia="Times New Roman" w:hAnsi="Arial" w:cs="Arial"/>
                <w:color w:val="000000"/>
                <w:sz w:val="20"/>
                <w:szCs w:val="20"/>
                <w:lang w:val="nl-BE"/>
              </w:rPr>
              <w:t xml:space="preserve">de serviceorganisatie </w:t>
            </w:r>
            <w:r w:rsidRPr="00D354FF">
              <w:rPr>
                <w:rFonts w:ascii="Arial" w:eastAsia="Times New Roman" w:hAnsi="Arial" w:cs="Arial"/>
                <w:color w:val="000000"/>
                <w:sz w:val="20"/>
                <w:szCs w:val="20"/>
                <w:lang w:val="nl-BE"/>
              </w:rPr>
              <w:t xml:space="preserve">aangenomen veronderstellingen en basisgegevens kunnen checken bij het verrichten van </w:t>
            </w:r>
            <w:r w:rsidR="008215D3">
              <w:rPr>
                <w:rFonts w:ascii="Arial" w:eastAsia="Times New Roman" w:hAnsi="Arial" w:cs="Arial"/>
                <w:color w:val="000000"/>
                <w:sz w:val="20"/>
                <w:szCs w:val="20"/>
                <w:lang w:val="nl-BE"/>
              </w:rPr>
              <w:t>haar</w:t>
            </w:r>
            <w:r w:rsidRPr="00D354FF">
              <w:rPr>
                <w:rFonts w:ascii="Arial" w:eastAsia="Times New Roman" w:hAnsi="Arial" w:cs="Arial"/>
                <w:color w:val="000000"/>
                <w:sz w:val="20"/>
                <w:szCs w:val="20"/>
                <w:lang w:val="nl-BE"/>
              </w:rPr>
              <w:t xml:space="preserve"> </w:t>
            </w:r>
            <w:r w:rsidR="00363107" w:rsidRPr="00D354FF">
              <w:rPr>
                <w:rFonts w:ascii="Arial" w:eastAsia="Times New Roman" w:hAnsi="Arial" w:cs="Arial"/>
                <w:color w:val="000000"/>
                <w:sz w:val="20"/>
                <w:szCs w:val="20"/>
                <w:lang w:val="nl-BE"/>
              </w:rPr>
              <w:t>prestaties?</w:t>
            </w:r>
          </w:p>
          <w:p w14:paraId="30DE3D0A" w14:textId="77777777" w:rsidR="00A647D1" w:rsidRPr="00D354FF" w:rsidRDefault="00A647D1" w:rsidP="008215D3">
            <w:pPr>
              <w:spacing w:after="0" w:line="240" w:lineRule="auto"/>
              <w:jc w:val="both"/>
              <w:rPr>
                <w:rFonts w:ascii="Arial" w:eastAsia="Times New Roman" w:hAnsi="Arial" w:cs="Arial"/>
                <w:color w:val="000000"/>
                <w:sz w:val="20"/>
                <w:szCs w:val="20"/>
                <w:lang w:val="nl-BE"/>
              </w:rPr>
            </w:pPr>
            <w:r w:rsidRPr="00D354FF">
              <w:rPr>
                <w:rFonts w:ascii="Arial" w:eastAsia="Times New Roman" w:hAnsi="Arial" w:cs="Arial"/>
                <w:color w:val="000000"/>
                <w:sz w:val="20"/>
                <w:szCs w:val="20"/>
                <w:lang w:val="nl-BE"/>
              </w:rPr>
              <w:t xml:space="preserve"> </w:t>
            </w:r>
          </w:p>
        </w:tc>
        <w:tc>
          <w:tcPr>
            <w:tcW w:w="2179" w:type="dxa"/>
            <w:shd w:val="clear" w:color="auto" w:fill="auto"/>
            <w:hideMark/>
          </w:tcPr>
          <w:p w14:paraId="30DE3D0B" w14:textId="77777777" w:rsidR="00925A54" w:rsidRDefault="00C16B01">
            <w:pPr>
              <w:spacing w:after="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BA</w:t>
            </w:r>
          </w:p>
        </w:tc>
        <w:tc>
          <w:tcPr>
            <w:tcW w:w="898" w:type="dxa"/>
            <w:shd w:val="clear" w:color="auto" w:fill="auto"/>
            <w:noWrap/>
            <w:vAlign w:val="bottom"/>
            <w:hideMark/>
          </w:tcPr>
          <w:p w14:paraId="30DE3D0C" w14:textId="77777777" w:rsidR="00A647D1" w:rsidRPr="00A647D1" w:rsidRDefault="00A647D1"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c>
          <w:tcPr>
            <w:tcW w:w="4111" w:type="dxa"/>
            <w:shd w:val="clear" w:color="auto" w:fill="auto"/>
            <w:noWrap/>
            <w:vAlign w:val="bottom"/>
            <w:hideMark/>
          </w:tcPr>
          <w:p w14:paraId="30DE3D0D" w14:textId="77777777" w:rsidR="00A647D1" w:rsidRPr="00A647D1" w:rsidRDefault="00A647D1"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r>
      <w:tr w:rsidR="00A647D1" w:rsidRPr="0034127E" w14:paraId="30DE3D13" w14:textId="77777777" w:rsidTr="00631974">
        <w:trPr>
          <w:trHeight w:val="900"/>
        </w:trPr>
        <w:tc>
          <w:tcPr>
            <w:tcW w:w="6010" w:type="dxa"/>
            <w:shd w:val="clear" w:color="auto" w:fill="D9D9D9" w:themeFill="background1" w:themeFillShade="D9"/>
            <w:vAlign w:val="center"/>
            <w:hideMark/>
          </w:tcPr>
          <w:p w14:paraId="30DE3D0F" w14:textId="77777777" w:rsidR="00A647D1" w:rsidRPr="00A647D1" w:rsidRDefault="00A647D1" w:rsidP="002074ED">
            <w:pPr>
              <w:spacing w:after="0" w:line="240" w:lineRule="auto"/>
              <w:jc w:val="both"/>
              <w:rPr>
                <w:rFonts w:ascii="Arial" w:eastAsia="Times New Roman" w:hAnsi="Arial" w:cs="Arial"/>
                <w:b/>
                <w:bCs/>
                <w:color w:val="000000"/>
                <w:sz w:val="20"/>
                <w:szCs w:val="20"/>
                <w:lang w:val="nl-BE"/>
              </w:rPr>
            </w:pPr>
            <w:r w:rsidRPr="00A647D1">
              <w:rPr>
                <w:rFonts w:ascii="Arial" w:eastAsia="Times New Roman" w:hAnsi="Arial" w:cs="Arial"/>
                <w:b/>
                <w:bCs/>
                <w:color w:val="000000"/>
                <w:sz w:val="20"/>
                <w:szCs w:val="20"/>
                <w:lang w:val="nl-BE"/>
              </w:rPr>
              <w:t>Onderzoeken van de verslagen over derden, opgesteld door de auditors van</w:t>
            </w:r>
            <w:r w:rsidR="002074ED">
              <w:rPr>
                <w:rFonts w:ascii="Arial" w:eastAsia="Times New Roman" w:hAnsi="Arial" w:cs="Arial"/>
                <w:b/>
                <w:bCs/>
                <w:color w:val="000000"/>
                <w:sz w:val="20"/>
                <w:szCs w:val="20"/>
                <w:lang w:val="nl-BE"/>
              </w:rPr>
              <w:t xml:space="preserve"> de serviceorganisatie</w:t>
            </w:r>
            <w:r w:rsidRPr="00A647D1">
              <w:rPr>
                <w:rFonts w:ascii="Arial" w:eastAsia="Times New Roman" w:hAnsi="Arial" w:cs="Arial"/>
                <w:b/>
                <w:bCs/>
                <w:color w:val="000000"/>
                <w:sz w:val="20"/>
                <w:szCs w:val="20"/>
                <w:lang w:val="nl-BE"/>
              </w:rPr>
              <w:t>, de interne auditors of de toezichthoudende overheden</w:t>
            </w:r>
          </w:p>
        </w:tc>
        <w:tc>
          <w:tcPr>
            <w:tcW w:w="2179" w:type="dxa"/>
            <w:shd w:val="clear" w:color="auto" w:fill="FFFFFF" w:themeFill="background1"/>
            <w:vAlign w:val="bottom"/>
            <w:hideMark/>
          </w:tcPr>
          <w:p w14:paraId="30DE3D10" w14:textId="77777777" w:rsidR="00925A54" w:rsidRDefault="00925A54">
            <w:pPr>
              <w:spacing w:after="0" w:line="240" w:lineRule="auto"/>
              <w:jc w:val="center"/>
              <w:rPr>
                <w:rFonts w:ascii="Arial" w:eastAsia="Times New Roman" w:hAnsi="Arial" w:cs="Arial"/>
                <w:bCs/>
                <w:color w:val="000000"/>
                <w:sz w:val="20"/>
                <w:szCs w:val="20"/>
                <w:lang w:val="nl-BE"/>
              </w:rPr>
            </w:pPr>
          </w:p>
        </w:tc>
        <w:tc>
          <w:tcPr>
            <w:tcW w:w="898" w:type="dxa"/>
            <w:shd w:val="clear" w:color="auto" w:fill="FFFFFF" w:themeFill="background1"/>
            <w:noWrap/>
            <w:vAlign w:val="bottom"/>
            <w:hideMark/>
          </w:tcPr>
          <w:p w14:paraId="30DE3D11" w14:textId="77777777" w:rsidR="00A647D1" w:rsidRPr="00A647D1" w:rsidRDefault="00A647D1" w:rsidP="00A647D1">
            <w:pPr>
              <w:spacing w:after="0" w:line="240" w:lineRule="auto"/>
              <w:rPr>
                <w:rFonts w:ascii="Arial" w:eastAsia="Times New Roman" w:hAnsi="Arial" w:cs="Arial"/>
                <w:b/>
                <w:bCs/>
                <w:color w:val="000000"/>
                <w:sz w:val="20"/>
                <w:szCs w:val="20"/>
                <w:lang w:val="nl-BE"/>
              </w:rPr>
            </w:pPr>
            <w:r w:rsidRPr="00A647D1">
              <w:rPr>
                <w:rFonts w:ascii="Arial" w:eastAsia="Times New Roman" w:hAnsi="Arial" w:cs="Arial"/>
                <w:b/>
                <w:bCs/>
                <w:color w:val="000000"/>
                <w:sz w:val="20"/>
                <w:szCs w:val="20"/>
                <w:lang w:val="nl-BE"/>
              </w:rPr>
              <w:t> </w:t>
            </w:r>
          </w:p>
        </w:tc>
        <w:tc>
          <w:tcPr>
            <w:tcW w:w="4111" w:type="dxa"/>
            <w:shd w:val="clear" w:color="auto" w:fill="FFFFFF" w:themeFill="background1"/>
            <w:noWrap/>
            <w:vAlign w:val="bottom"/>
            <w:hideMark/>
          </w:tcPr>
          <w:p w14:paraId="30DE3D12" w14:textId="77777777" w:rsidR="00A647D1" w:rsidRPr="00A647D1" w:rsidRDefault="00A647D1" w:rsidP="00A647D1">
            <w:pPr>
              <w:spacing w:after="0" w:line="240" w:lineRule="auto"/>
              <w:rPr>
                <w:rFonts w:ascii="Arial" w:eastAsia="Times New Roman" w:hAnsi="Arial" w:cs="Arial"/>
                <w:b/>
                <w:bCs/>
                <w:color w:val="000000"/>
                <w:sz w:val="20"/>
                <w:szCs w:val="20"/>
                <w:lang w:val="nl-BE"/>
              </w:rPr>
            </w:pPr>
            <w:r w:rsidRPr="00A647D1">
              <w:rPr>
                <w:rFonts w:ascii="Arial" w:eastAsia="Times New Roman" w:hAnsi="Arial" w:cs="Arial"/>
                <w:b/>
                <w:bCs/>
                <w:color w:val="000000"/>
                <w:sz w:val="20"/>
                <w:szCs w:val="20"/>
                <w:lang w:val="nl-BE"/>
              </w:rPr>
              <w:t> </w:t>
            </w:r>
          </w:p>
        </w:tc>
      </w:tr>
      <w:tr w:rsidR="00631974" w:rsidRPr="0034127E" w14:paraId="30DE3D23" w14:textId="77777777" w:rsidTr="00631974">
        <w:trPr>
          <w:trHeight w:val="2495"/>
        </w:trPr>
        <w:tc>
          <w:tcPr>
            <w:tcW w:w="6010" w:type="dxa"/>
            <w:shd w:val="clear" w:color="auto" w:fill="auto"/>
            <w:vAlign w:val="center"/>
            <w:hideMark/>
          </w:tcPr>
          <w:p w14:paraId="30DE3D14" w14:textId="77777777" w:rsidR="00631974" w:rsidRDefault="00631974" w:rsidP="002074ED">
            <w:pPr>
              <w:pStyle w:val="ListParagraph"/>
              <w:numPr>
                <w:ilvl w:val="0"/>
                <w:numId w:val="2"/>
              </w:numPr>
              <w:spacing w:after="0" w:line="240" w:lineRule="auto"/>
              <w:ind w:left="333" w:hanging="284"/>
              <w:jc w:val="both"/>
              <w:rPr>
                <w:rFonts w:ascii="Arial" w:eastAsia="Times New Roman" w:hAnsi="Arial" w:cs="Arial"/>
                <w:color w:val="000000"/>
                <w:sz w:val="20"/>
                <w:szCs w:val="20"/>
                <w:lang w:val="nl-BE"/>
              </w:rPr>
            </w:pPr>
            <w:r w:rsidRPr="00D354FF">
              <w:rPr>
                <w:rFonts w:ascii="Arial" w:eastAsia="Times New Roman" w:hAnsi="Arial" w:cs="Arial"/>
                <w:color w:val="000000"/>
                <w:sz w:val="20"/>
                <w:szCs w:val="20"/>
                <w:lang w:val="nl-BE"/>
              </w:rPr>
              <w:t>onderzoeken van de aard en de inhoud van de verslagen, alsook van de reikwijdte van de uitgevoerde werkzaamheden (aandacht voor de verslagen die de effectiviteit van de voor de commissaris onvoldoende interne beheersings-maatregelen, niet testen);</w:t>
            </w:r>
          </w:p>
          <w:p w14:paraId="30DE3D15" w14:textId="77777777" w:rsidR="00925A54" w:rsidRPr="00925A54" w:rsidRDefault="00925A54" w:rsidP="00925A54">
            <w:pPr>
              <w:spacing w:after="0" w:line="240" w:lineRule="auto"/>
              <w:ind w:left="49"/>
              <w:jc w:val="both"/>
              <w:rPr>
                <w:rFonts w:ascii="Arial" w:eastAsia="Times New Roman" w:hAnsi="Arial" w:cs="Arial"/>
                <w:color w:val="000000"/>
                <w:sz w:val="20"/>
                <w:szCs w:val="20"/>
                <w:lang w:val="nl-BE"/>
              </w:rPr>
            </w:pPr>
          </w:p>
          <w:p w14:paraId="30DE3D16" w14:textId="77777777" w:rsidR="00631974" w:rsidRDefault="00631974" w:rsidP="002074ED">
            <w:pPr>
              <w:pStyle w:val="ListParagraph"/>
              <w:numPr>
                <w:ilvl w:val="0"/>
                <w:numId w:val="2"/>
              </w:numPr>
              <w:spacing w:after="0" w:line="240" w:lineRule="auto"/>
              <w:ind w:left="333" w:hanging="284"/>
              <w:jc w:val="both"/>
              <w:rPr>
                <w:rFonts w:ascii="Arial" w:eastAsia="Times New Roman" w:hAnsi="Arial" w:cs="Arial"/>
                <w:color w:val="000000"/>
                <w:sz w:val="20"/>
                <w:szCs w:val="20"/>
                <w:lang w:val="nl-BE"/>
              </w:rPr>
            </w:pPr>
            <w:r w:rsidRPr="00D354FF">
              <w:rPr>
                <w:rFonts w:ascii="Arial" w:eastAsia="Times New Roman" w:hAnsi="Arial" w:cs="Arial"/>
                <w:color w:val="000000"/>
                <w:sz w:val="20"/>
                <w:szCs w:val="20"/>
                <w:lang w:val="nl-BE"/>
              </w:rPr>
              <w:t>evalueren van het nut en de relevantie van de verslagen;</w:t>
            </w:r>
          </w:p>
          <w:p w14:paraId="30DE3D17" w14:textId="77777777" w:rsidR="00925A54" w:rsidRPr="00925A54" w:rsidRDefault="00925A54" w:rsidP="00925A54">
            <w:pPr>
              <w:pStyle w:val="ListParagraph"/>
              <w:rPr>
                <w:rFonts w:ascii="Arial" w:eastAsia="Times New Roman" w:hAnsi="Arial" w:cs="Arial"/>
                <w:color w:val="000000"/>
                <w:sz w:val="20"/>
                <w:szCs w:val="20"/>
                <w:lang w:val="nl-BE"/>
              </w:rPr>
            </w:pPr>
          </w:p>
          <w:p w14:paraId="30DE3D18" w14:textId="77777777" w:rsidR="00631974" w:rsidRDefault="00631974" w:rsidP="00F9381F">
            <w:pPr>
              <w:pStyle w:val="ListParagraph"/>
              <w:numPr>
                <w:ilvl w:val="0"/>
                <w:numId w:val="2"/>
              </w:numPr>
              <w:spacing w:after="0" w:line="240" w:lineRule="auto"/>
              <w:ind w:left="333" w:hanging="284"/>
              <w:jc w:val="both"/>
              <w:rPr>
                <w:rFonts w:ascii="Arial" w:eastAsia="Times New Roman" w:hAnsi="Arial" w:cs="Arial"/>
                <w:color w:val="000000"/>
                <w:sz w:val="20"/>
                <w:szCs w:val="20"/>
                <w:lang w:val="nl-BE"/>
              </w:rPr>
            </w:pPr>
            <w:r w:rsidRPr="00D354FF">
              <w:rPr>
                <w:rFonts w:ascii="Arial" w:eastAsia="Times New Roman" w:hAnsi="Arial" w:cs="Arial"/>
                <w:color w:val="000000"/>
                <w:sz w:val="20"/>
                <w:szCs w:val="20"/>
                <w:lang w:val="nl-BE"/>
              </w:rPr>
              <w:t>inwinnen van inlichtingen over de beroepsbekwaamheid van deze auditor in het kader van zijn specifieke opdracht uitgevoerd voor</w:t>
            </w:r>
            <w:r>
              <w:rPr>
                <w:rFonts w:ascii="Arial" w:eastAsia="Times New Roman" w:hAnsi="Arial" w:cs="Arial"/>
                <w:color w:val="000000"/>
                <w:sz w:val="20"/>
                <w:szCs w:val="20"/>
                <w:lang w:val="nl-BE"/>
              </w:rPr>
              <w:t xml:space="preserve"> de serviceorganisatie</w:t>
            </w:r>
            <w:r w:rsidRPr="00D354FF">
              <w:rPr>
                <w:rFonts w:ascii="Arial" w:eastAsia="Times New Roman" w:hAnsi="Arial" w:cs="Arial"/>
                <w:color w:val="000000"/>
                <w:sz w:val="20"/>
                <w:szCs w:val="20"/>
                <w:lang w:val="nl-BE"/>
              </w:rPr>
              <w:t>.</w:t>
            </w:r>
          </w:p>
          <w:p w14:paraId="30DE3D19" w14:textId="77777777" w:rsidR="00925A54" w:rsidRPr="00925A54" w:rsidRDefault="00925A54" w:rsidP="00925A54">
            <w:pPr>
              <w:spacing w:after="0" w:line="240" w:lineRule="auto"/>
              <w:ind w:left="49"/>
              <w:jc w:val="both"/>
              <w:rPr>
                <w:rFonts w:ascii="Arial" w:eastAsia="Times New Roman" w:hAnsi="Arial" w:cs="Arial"/>
                <w:color w:val="000000"/>
                <w:sz w:val="20"/>
                <w:szCs w:val="20"/>
                <w:lang w:val="nl-BE"/>
              </w:rPr>
            </w:pPr>
          </w:p>
        </w:tc>
        <w:tc>
          <w:tcPr>
            <w:tcW w:w="2179" w:type="dxa"/>
            <w:shd w:val="clear" w:color="auto" w:fill="auto"/>
            <w:vAlign w:val="bottom"/>
            <w:hideMark/>
          </w:tcPr>
          <w:p w14:paraId="30DE3D1A" w14:textId="77777777" w:rsidR="00631974" w:rsidRPr="003B4E7E" w:rsidRDefault="00C16B01" w:rsidP="00A647D1">
            <w:pPr>
              <w:spacing w:after="0" w:line="240" w:lineRule="auto"/>
              <w:rPr>
                <w:rFonts w:ascii="Arial" w:eastAsia="Times New Roman" w:hAnsi="Arial" w:cs="Arial"/>
                <w:color w:val="000000"/>
                <w:sz w:val="20"/>
                <w:szCs w:val="20"/>
                <w:lang w:val="nl-BE"/>
              </w:rPr>
            </w:pPr>
            <w:r>
              <w:rPr>
                <w:rFonts w:ascii="Arial" w:eastAsia="Times New Roman" w:hAnsi="Arial" w:cs="Arial"/>
                <w:color w:val="000000"/>
                <w:sz w:val="20"/>
                <w:szCs w:val="20"/>
                <w:lang w:val="nl-BE"/>
              </w:rPr>
              <w:t> </w:t>
            </w:r>
          </w:p>
          <w:p w14:paraId="30DE3D1B" w14:textId="77777777" w:rsidR="00631974" w:rsidRPr="003B4E7E" w:rsidRDefault="00C16B01" w:rsidP="00A647D1">
            <w:pPr>
              <w:spacing w:after="0" w:line="240" w:lineRule="auto"/>
              <w:rPr>
                <w:rFonts w:ascii="Arial" w:eastAsia="Times New Roman" w:hAnsi="Arial" w:cs="Arial"/>
                <w:color w:val="000000"/>
                <w:sz w:val="20"/>
                <w:szCs w:val="20"/>
                <w:lang w:val="nl-BE"/>
              </w:rPr>
            </w:pPr>
            <w:r>
              <w:rPr>
                <w:rFonts w:ascii="Arial" w:eastAsia="Times New Roman" w:hAnsi="Arial" w:cs="Arial"/>
                <w:color w:val="000000"/>
                <w:sz w:val="20"/>
                <w:szCs w:val="20"/>
                <w:lang w:val="nl-BE"/>
              </w:rPr>
              <w:t> </w:t>
            </w:r>
          </w:p>
          <w:p w14:paraId="30DE3D1C" w14:textId="77777777" w:rsidR="00631974" w:rsidRPr="003B4E7E" w:rsidRDefault="00C16B01" w:rsidP="00A647D1">
            <w:pPr>
              <w:spacing w:after="0" w:line="240" w:lineRule="auto"/>
              <w:rPr>
                <w:rFonts w:ascii="Arial" w:eastAsia="Times New Roman" w:hAnsi="Arial" w:cs="Arial"/>
                <w:color w:val="000000"/>
                <w:sz w:val="20"/>
                <w:szCs w:val="20"/>
                <w:lang w:val="nl-BE"/>
              </w:rPr>
            </w:pPr>
            <w:r>
              <w:rPr>
                <w:rFonts w:ascii="Arial" w:eastAsia="Times New Roman" w:hAnsi="Arial" w:cs="Arial"/>
                <w:color w:val="000000"/>
                <w:sz w:val="20"/>
                <w:szCs w:val="20"/>
                <w:lang w:val="nl-BE"/>
              </w:rPr>
              <w:t> </w:t>
            </w:r>
          </w:p>
        </w:tc>
        <w:tc>
          <w:tcPr>
            <w:tcW w:w="898" w:type="dxa"/>
            <w:shd w:val="clear" w:color="auto" w:fill="auto"/>
            <w:noWrap/>
            <w:vAlign w:val="bottom"/>
            <w:hideMark/>
          </w:tcPr>
          <w:p w14:paraId="30DE3D1D" w14:textId="77777777" w:rsidR="00631974" w:rsidRPr="00A647D1" w:rsidRDefault="00631974"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p w14:paraId="30DE3D1E" w14:textId="77777777" w:rsidR="00631974" w:rsidRPr="00A647D1" w:rsidRDefault="00631974"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p w14:paraId="30DE3D1F" w14:textId="77777777" w:rsidR="00631974" w:rsidRPr="00A647D1" w:rsidRDefault="00631974"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c>
          <w:tcPr>
            <w:tcW w:w="4111" w:type="dxa"/>
            <w:shd w:val="clear" w:color="auto" w:fill="auto"/>
            <w:noWrap/>
            <w:vAlign w:val="bottom"/>
            <w:hideMark/>
          </w:tcPr>
          <w:p w14:paraId="30DE3D20" w14:textId="77777777" w:rsidR="00631974" w:rsidRPr="00A647D1" w:rsidRDefault="00631974"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p w14:paraId="30DE3D21" w14:textId="77777777" w:rsidR="00631974" w:rsidRPr="00A647D1" w:rsidRDefault="00631974"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p w14:paraId="30DE3D22" w14:textId="77777777" w:rsidR="00631974" w:rsidRPr="00A647D1" w:rsidRDefault="00631974"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r>
      <w:tr w:rsidR="00A647D1" w:rsidRPr="00A647D1" w14:paraId="30DE3D28" w14:textId="77777777" w:rsidTr="00501711">
        <w:trPr>
          <w:trHeight w:val="900"/>
        </w:trPr>
        <w:tc>
          <w:tcPr>
            <w:tcW w:w="6010" w:type="dxa"/>
            <w:shd w:val="clear" w:color="auto" w:fill="D9D9D9" w:themeFill="background1" w:themeFillShade="D9"/>
            <w:vAlign w:val="center"/>
            <w:hideMark/>
          </w:tcPr>
          <w:p w14:paraId="30DE3D24" w14:textId="77777777" w:rsidR="00A647D1" w:rsidRPr="00A647D1" w:rsidRDefault="00A647D1" w:rsidP="000D232A">
            <w:pPr>
              <w:spacing w:after="0" w:line="240" w:lineRule="auto"/>
              <w:jc w:val="both"/>
              <w:rPr>
                <w:rFonts w:ascii="Arial" w:eastAsia="Times New Roman" w:hAnsi="Arial" w:cs="Arial"/>
                <w:b/>
                <w:bCs/>
                <w:color w:val="000000"/>
                <w:sz w:val="20"/>
                <w:szCs w:val="20"/>
                <w:lang w:val="nl-BE"/>
              </w:rPr>
            </w:pPr>
            <w:r w:rsidRPr="00A647D1">
              <w:rPr>
                <w:rFonts w:ascii="Arial" w:eastAsia="Times New Roman" w:hAnsi="Arial" w:cs="Arial"/>
                <w:b/>
                <w:bCs/>
                <w:color w:val="000000"/>
                <w:sz w:val="20"/>
                <w:szCs w:val="20"/>
                <w:lang w:val="nl-BE"/>
              </w:rPr>
              <w:t>In</w:t>
            </w:r>
            <w:r w:rsidR="004E7F82">
              <w:rPr>
                <w:rFonts w:ascii="Arial" w:eastAsia="Times New Roman" w:hAnsi="Arial" w:cs="Arial"/>
                <w:b/>
                <w:bCs/>
                <w:color w:val="000000"/>
                <w:sz w:val="20"/>
                <w:szCs w:val="20"/>
                <w:lang w:val="nl-BE"/>
              </w:rPr>
              <w:t xml:space="preserve"> </w:t>
            </w:r>
            <w:r w:rsidRPr="00A647D1">
              <w:rPr>
                <w:rFonts w:ascii="Arial" w:eastAsia="Times New Roman" w:hAnsi="Arial" w:cs="Arial"/>
                <w:b/>
                <w:bCs/>
                <w:color w:val="000000"/>
                <w:sz w:val="20"/>
                <w:szCs w:val="20"/>
                <w:lang w:val="nl-BE"/>
              </w:rPr>
              <w:t xml:space="preserve">geval van ongekende factoren, opzetten van </w:t>
            </w:r>
            <w:r w:rsidR="000D232A">
              <w:rPr>
                <w:rFonts w:ascii="Arial" w:eastAsia="Times New Roman" w:hAnsi="Arial" w:cs="Arial"/>
                <w:b/>
                <w:bCs/>
                <w:color w:val="000000"/>
                <w:sz w:val="20"/>
                <w:szCs w:val="20"/>
                <w:lang w:val="nl-BE"/>
              </w:rPr>
              <w:t>aan</w:t>
            </w:r>
            <w:r w:rsidR="002074ED">
              <w:rPr>
                <w:rFonts w:ascii="Arial" w:eastAsia="Times New Roman" w:hAnsi="Arial" w:cs="Arial"/>
                <w:b/>
                <w:bCs/>
                <w:color w:val="000000"/>
                <w:sz w:val="20"/>
                <w:szCs w:val="20"/>
                <w:lang w:val="nl-BE"/>
              </w:rPr>
              <w:t>v</w:t>
            </w:r>
            <w:r w:rsidR="000D232A">
              <w:rPr>
                <w:rFonts w:ascii="Arial" w:eastAsia="Times New Roman" w:hAnsi="Arial" w:cs="Arial"/>
                <w:b/>
                <w:bCs/>
                <w:color w:val="000000"/>
                <w:sz w:val="20"/>
                <w:szCs w:val="20"/>
                <w:lang w:val="nl-BE"/>
              </w:rPr>
              <w:t>ullende</w:t>
            </w:r>
            <w:r w:rsidR="002074ED">
              <w:rPr>
                <w:rFonts w:ascii="Arial" w:eastAsia="Times New Roman" w:hAnsi="Arial" w:cs="Arial"/>
                <w:b/>
                <w:bCs/>
                <w:color w:val="000000"/>
                <w:sz w:val="20"/>
                <w:szCs w:val="20"/>
                <w:lang w:val="nl-BE"/>
              </w:rPr>
              <w:t xml:space="preserve"> </w:t>
            </w:r>
            <w:r w:rsidRPr="00A647D1">
              <w:rPr>
                <w:rFonts w:ascii="Arial" w:eastAsia="Times New Roman" w:hAnsi="Arial" w:cs="Arial"/>
                <w:b/>
                <w:bCs/>
                <w:color w:val="000000"/>
                <w:sz w:val="20"/>
                <w:szCs w:val="20"/>
                <w:lang w:val="nl-BE"/>
              </w:rPr>
              <w:t xml:space="preserve">controlewerkzaamheden in antwoord op de </w:t>
            </w:r>
            <w:r w:rsidR="005733CE">
              <w:rPr>
                <w:rFonts w:ascii="Arial" w:eastAsia="Times New Roman" w:hAnsi="Arial" w:cs="Arial"/>
                <w:b/>
                <w:bCs/>
                <w:color w:val="000000"/>
                <w:sz w:val="20"/>
                <w:szCs w:val="20"/>
                <w:lang w:val="nl-BE"/>
              </w:rPr>
              <w:t xml:space="preserve">ingeschatte </w:t>
            </w:r>
            <w:r w:rsidR="000D232A">
              <w:rPr>
                <w:rFonts w:ascii="Arial" w:eastAsia="Times New Roman" w:hAnsi="Arial" w:cs="Arial"/>
                <w:b/>
                <w:bCs/>
                <w:color w:val="000000"/>
                <w:sz w:val="20"/>
                <w:szCs w:val="20"/>
                <w:lang w:val="nl-BE"/>
              </w:rPr>
              <w:t>risico’</w:t>
            </w:r>
            <w:r w:rsidRPr="00A647D1">
              <w:rPr>
                <w:rFonts w:ascii="Arial" w:eastAsia="Times New Roman" w:hAnsi="Arial" w:cs="Arial"/>
                <w:b/>
                <w:bCs/>
                <w:color w:val="000000"/>
                <w:sz w:val="20"/>
                <w:szCs w:val="20"/>
                <w:lang w:val="nl-BE"/>
              </w:rPr>
              <w:t>s om voldoende en geschikte controle-informatie te verkrijgen</w:t>
            </w:r>
          </w:p>
        </w:tc>
        <w:tc>
          <w:tcPr>
            <w:tcW w:w="2179" w:type="dxa"/>
            <w:shd w:val="clear" w:color="auto" w:fill="FFFFFF" w:themeFill="background1"/>
            <w:hideMark/>
          </w:tcPr>
          <w:p w14:paraId="30DE3D25" w14:textId="77777777" w:rsidR="00925A54" w:rsidRDefault="00C16B01">
            <w:pPr>
              <w:spacing w:after="0" w:line="240" w:lineRule="auto"/>
              <w:jc w:val="center"/>
              <w:rPr>
                <w:rFonts w:ascii="Arial" w:eastAsia="Times New Roman" w:hAnsi="Arial" w:cs="Arial"/>
                <w:bCs/>
                <w:color w:val="000000"/>
                <w:sz w:val="20"/>
                <w:szCs w:val="20"/>
                <w:lang w:val="nl-BE"/>
              </w:rPr>
            </w:pPr>
            <w:r>
              <w:rPr>
                <w:rFonts w:ascii="Arial" w:eastAsia="Times New Roman" w:hAnsi="Arial" w:cs="Arial"/>
                <w:bCs/>
                <w:color w:val="000000"/>
                <w:sz w:val="20"/>
                <w:szCs w:val="20"/>
                <w:lang w:val="nl-BE"/>
              </w:rPr>
              <w:t>VBAW</w:t>
            </w:r>
          </w:p>
        </w:tc>
        <w:tc>
          <w:tcPr>
            <w:tcW w:w="898" w:type="dxa"/>
            <w:shd w:val="clear" w:color="auto" w:fill="FFFFFF" w:themeFill="background1"/>
            <w:noWrap/>
            <w:vAlign w:val="bottom"/>
            <w:hideMark/>
          </w:tcPr>
          <w:p w14:paraId="30DE3D26" w14:textId="77777777" w:rsidR="00A647D1" w:rsidRPr="00A647D1" w:rsidRDefault="00A647D1" w:rsidP="00A647D1">
            <w:pPr>
              <w:spacing w:after="0" w:line="240" w:lineRule="auto"/>
              <w:rPr>
                <w:rFonts w:ascii="Arial" w:eastAsia="Times New Roman" w:hAnsi="Arial" w:cs="Arial"/>
                <w:b/>
                <w:bCs/>
                <w:color w:val="000000"/>
                <w:sz w:val="20"/>
                <w:szCs w:val="20"/>
                <w:lang w:val="nl-BE"/>
              </w:rPr>
            </w:pPr>
            <w:r w:rsidRPr="00A647D1">
              <w:rPr>
                <w:rFonts w:ascii="Arial" w:eastAsia="Times New Roman" w:hAnsi="Arial" w:cs="Arial"/>
                <w:b/>
                <w:bCs/>
                <w:color w:val="000000"/>
                <w:sz w:val="20"/>
                <w:szCs w:val="20"/>
                <w:lang w:val="nl-BE"/>
              </w:rPr>
              <w:t> </w:t>
            </w:r>
          </w:p>
        </w:tc>
        <w:tc>
          <w:tcPr>
            <w:tcW w:w="4111" w:type="dxa"/>
            <w:shd w:val="clear" w:color="auto" w:fill="FFFFFF" w:themeFill="background1"/>
            <w:noWrap/>
            <w:vAlign w:val="bottom"/>
            <w:hideMark/>
          </w:tcPr>
          <w:p w14:paraId="30DE3D27" w14:textId="77777777" w:rsidR="00A647D1" w:rsidRPr="00A647D1" w:rsidRDefault="00A647D1" w:rsidP="00A647D1">
            <w:pPr>
              <w:spacing w:after="0" w:line="240" w:lineRule="auto"/>
              <w:rPr>
                <w:rFonts w:ascii="Arial" w:eastAsia="Times New Roman" w:hAnsi="Arial" w:cs="Arial"/>
                <w:b/>
                <w:bCs/>
                <w:color w:val="000000"/>
                <w:sz w:val="20"/>
                <w:szCs w:val="20"/>
                <w:lang w:val="nl-BE"/>
              </w:rPr>
            </w:pPr>
            <w:r w:rsidRPr="00A647D1">
              <w:rPr>
                <w:rFonts w:ascii="Arial" w:eastAsia="Times New Roman" w:hAnsi="Arial" w:cs="Arial"/>
                <w:b/>
                <w:bCs/>
                <w:color w:val="000000"/>
                <w:sz w:val="20"/>
                <w:szCs w:val="20"/>
                <w:lang w:val="nl-BE"/>
              </w:rPr>
              <w:t> </w:t>
            </w:r>
          </w:p>
        </w:tc>
      </w:tr>
      <w:tr w:rsidR="00631974" w:rsidRPr="00A647D1" w14:paraId="30DE3D32" w14:textId="77777777" w:rsidTr="00501711">
        <w:trPr>
          <w:trHeight w:val="1210"/>
        </w:trPr>
        <w:tc>
          <w:tcPr>
            <w:tcW w:w="6010" w:type="dxa"/>
            <w:shd w:val="clear" w:color="000000" w:fill="FFFFFF"/>
            <w:vAlign w:val="center"/>
            <w:hideMark/>
          </w:tcPr>
          <w:p w14:paraId="30DE3D29" w14:textId="77777777" w:rsidR="00631974" w:rsidRPr="00D354FF" w:rsidRDefault="00925A54" w:rsidP="00F9381F">
            <w:pPr>
              <w:pStyle w:val="ListParagraph"/>
              <w:numPr>
                <w:ilvl w:val="0"/>
                <w:numId w:val="2"/>
              </w:numPr>
              <w:spacing w:after="0" w:line="240" w:lineRule="auto"/>
              <w:ind w:left="333" w:hanging="284"/>
              <w:jc w:val="both"/>
              <w:rPr>
                <w:rFonts w:ascii="Arial" w:eastAsia="Times New Roman" w:hAnsi="Arial" w:cs="Arial"/>
                <w:color w:val="000000"/>
                <w:sz w:val="20"/>
                <w:szCs w:val="20"/>
                <w:lang w:val="nl-BE"/>
              </w:rPr>
            </w:pPr>
            <w:r>
              <w:rPr>
                <w:rFonts w:ascii="Arial" w:eastAsia="Times New Roman" w:hAnsi="Arial" w:cs="Arial"/>
                <w:color w:val="000000"/>
                <w:sz w:val="20"/>
                <w:szCs w:val="20"/>
                <w:lang w:val="nl-BE"/>
              </w:rPr>
              <w:t>h</w:t>
            </w:r>
            <w:r w:rsidR="00631974" w:rsidRPr="00D354FF">
              <w:rPr>
                <w:rFonts w:ascii="Arial" w:eastAsia="Times New Roman" w:hAnsi="Arial" w:cs="Arial"/>
                <w:color w:val="000000"/>
                <w:sz w:val="20"/>
                <w:szCs w:val="20"/>
                <w:lang w:val="nl-BE"/>
              </w:rPr>
              <w:t xml:space="preserve">eeft </w:t>
            </w:r>
            <w:r w:rsidR="000D232A">
              <w:rPr>
                <w:rFonts w:ascii="Arial" w:eastAsia="Times New Roman" w:hAnsi="Arial" w:cs="Arial"/>
                <w:color w:val="000000"/>
                <w:sz w:val="20"/>
                <w:szCs w:val="20"/>
                <w:lang w:val="nl-BE"/>
              </w:rPr>
              <w:t>men</w:t>
            </w:r>
            <w:r w:rsidR="00631974" w:rsidRPr="00D354FF">
              <w:rPr>
                <w:rFonts w:ascii="Arial" w:eastAsia="Times New Roman" w:hAnsi="Arial" w:cs="Arial"/>
                <w:color w:val="000000"/>
                <w:sz w:val="20"/>
                <w:szCs w:val="20"/>
                <w:lang w:val="nl-BE"/>
              </w:rPr>
              <w:t xml:space="preserve"> een kopie van het door </w:t>
            </w:r>
            <w:r w:rsidR="00631974">
              <w:rPr>
                <w:rFonts w:ascii="Arial" w:eastAsia="Times New Roman" w:hAnsi="Arial" w:cs="Arial"/>
                <w:color w:val="000000"/>
                <w:sz w:val="20"/>
                <w:szCs w:val="20"/>
                <w:lang w:val="nl-BE"/>
              </w:rPr>
              <w:t xml:space="preserve">de </w:t>
            </w:r>
            <w:r w:rsidR="00631974" w:rsidRPr="005733CE">
              <w:rPr>
                <w:rFonts w:ascii="Arial" w:eastAsia="Times New Roman" w:hAnsi="Arial" w:cs="Arial"/>
                <w:color w:val="000000"/>
                <w:sz w:val="20"/>
                <w:szCs w:val="20"/>
                <w:lang w:val="nl-BE"/>
              </w:rPr>
              <w:t>serviceorganisatie</w:t>
            </w:r>
            <w:r w:rsidR="00631974" w:rsidRPr="005733CE" w:rsidDel="005733CE">
              <w:rPr>
                <w:rFonts w:ascii="Arial" w:eastAsia="Times New Roman" w:hAnsi="Arial" w:cs="Arial"/>
                <w:color w:val="000000"/>
                <w:sz w:val="20"/>
                <w:szCs w:val="20"/>
                <w:lang w:val="nl-BE"/>
              </w:rPr>
              <w:t xml:space="preserve"> </w:t>
            </w:r>
            <w:r w:rsidR="00631974" w:rsidRPr="00D354FF">
              <w:rPr>
                <w:rFonts w:ascii="Arial" w:eastAsia="Times New Roman" w:hAnsi="Arial" w:cs="Arial"/>
                <w:color w:val="000000"/>
                <w:sz w:val="20"/>
                <w:szCs w:val="20"/>
                <w:lang w:val="nl-BE"/>
              </w:rPr>
              <w:t xml:space="preserve">verstrekt verslag verkregen? </w:t>
            </w:r>
          </w:p>
          <w:p w14:paraId="30DE3D2A" w14:textId="77777777" w:rsidR="00631974" w:rsidRDefault="00925A54" w:rsidP="00F9381F">
            <w:pPr>
              <w:pStyle w:val="ListParagraph"/>
              <w:numPr>
                <w:ilvl w:val="0"/>
                <w:numId w:val="2"/>
              </w:numPr>
              <w:spacing w:after="0" w:line="240" w:lineRule="auto"/>
              <w:ind w:left="333" w:hanging="284"/>
              <w:jc w:val="both"/>
              <w:rPr>
                <w:rFonts w:ascii="Arial" w:eastAsia="Times New Roman" w:hAnsi="Arial" w:cs="Arial"/>
                <w:color w:val="000000"/>
                <w:sz w:val="20"/>
                <w:szCs w:val="20"/>
                <w:lang w:val="nl-BE"/>
              </w:rPr>
            </w:pPr>
            <w:r>
              <w:rPr>
                <w:rFonts w:ascii="Arial" w:eastAsia="Times New Roman" w:hAnsi="Arial" w:cs="Arial"/>
                <w:color w:val="000000"/>
                <w:sz w:val="20"/>
                <w:szCs w:val="20"/>
                <w:lang w:val="nl-BE"/>
              </w:rPr>
              <w:t>h</w:t>
            </w:r>
            <w:r w:rsidR="00631974" w:rsidRPr="00D354FF">
              <w:rPr>
                <w:rFonts w:ascii="Arial" w:eastAsia="Times New Roman" w:hAnsi="Arial" w:cs="Arial"/>
                <w:color w:val="000000"/>
                <w:sz w:val="20"/>
                <w:szCs w:val="20"/>
                <w:lang w:val="nl-BE"/>
              </w:rPr>
              <w:t xml:space="preserve">eeft </w:t>
            </w:r>
            <w:r w:rsidR="000D232A">
              <w:rPr>
                <w:rFonts w:ascii="Arial" w:eastAsia="Times New Roman" w:hAnsi="Arial" w:cs="Arial"/>
                <w:color w:val="000000"/>
                <w:sz w:val="20"/>
                <w:szCs w:val="20"/>
                <w:lang w:val="nl-BE"/>
              </w:rPr>
              <w:t>men</w:t>
            </w:r>
            <w:r w:rsidR="00631974" w:rsidRPr="00D354FF">
              <w:rPr>
                <w:rFonts w:ascii="Arial" w:eastAsia="Times New Roman" w:hAnsi="Arial" w:cs="Arial"/>
                <w:color w:val="000000"/>
                <w:sz w:val="20"/>
                <w:szCs w:val="20"/>
                <w:lang w:val="nl-BE"/>
              </w:rPr>
              <w:t xml:space="preserve"> contact opgenomen met </w:t>
            </w:r>
            <w:r w:rsidR="00631974">
              <w:rPr>
                <w:rFonts w:ascii="Arial" w:eastAsia="Times New Roman" w:hAnsi="Arial" w:cs="Arial"/>
                <w:color w:val="000000"/>
                <w:sz w:val="20"/>
                <w:szCs w:val="20"/>
                <w:lang w:val="nl-BE"/>
              </w:rPr>
              <w:t xml:space="preserve">de </w:t>
            </w:r>
            <w:r w:rsidR="00631974" w:rsidRPr="005733CE">
              <w:rPr>
                <w:rFonts w:ascii="Arial" w:eastAsia="Times New Roman" w:hAnsi="Arial" w:cs="Arial"/>
                <w:color w:val="000000"/>
                <w:sz w:val="20"/>
                <w:szCs w:val="20"/>
                <w:lang w:val="nl-BE"/>
              </w:rPr>
              <w:t xml:space="preserve">serviceorganisatie </w:t>
            </w:r>
            <w:r w:rsidR="00631974" w:rsidRPr="00D354FF">
              <w:rPr>
                <w:rFonts w:ascii="Arial" w:eastAsia="Times New Roman" w:hAnsi="Arial" w:cs="Arial"/>
                <w:color w:val="000000"/>
                <w:sz w:val="20"/>
                <w:szCs w:val="20"/>
                <w:lang w:val="nl-BE"/>
              </w:rPr>
              <w:t xml:space="preserve">om specifieke informatie te verkrijgen? </w:t>
            </w:r>
          </w:p>
          <w:p w14:paraId="30DE3D2B" w14:textId="77777777" w:rsidR="00925A54" w:rsidRPr="00925A54" w:rsidRDefault="00925A54" w:rsidP="00925A54">
            <w:pPr>
              <w:spacing w:after="0" w:line="240" w:lineRule="auto"/>
              <w:ind w:left="49"/>
              <w:jc w:val="both"/>
              <w:rPr>
                <w:rFonts w:ascii="Arial" w:eastAsia="Times New Roman" w:hAnsi="Arial" w:cs="Arial"/>
                <w:color w:val="000000"/>
                <w:sz w:val="20"/>
                <w:szCs w:val="20"/>
                <w:lang w:val="nl-BE"/>
              </w:rPr>
            </w:pPr>
          </w:p>
        </w:tc>
        <w:tc>
          <w:tcPr>
            <w:tcW w:w="2179" w:type="dxa"/>
            <w:shd w:val="clear" w:color="000000" w:fill="FFFFFF"/>
            <w:hideMark/>
          </w:tcPr>
          <w:p w14:paraId="30DE3D2C" w14:textId="77777777" w:rsidR="00925A54" w:rsidRDefault="00C16B01">
            <w:pPr>
              <w:spacing w:after="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VBAW</w:t>
            </w:r>
          </w:p>
          <w:p w14:paraId="30DE3D2D" w14:textId="77777777" w:rsidR="00925A54" w:rsidRDefault="00925A54">
            <w:pPr>
              <w:spacing w:after="0" w:line="240" w:lineRule="auto"/>
              <w:jc w:val="center"/>
              <w:rPr>
                <w:rFonts w:ascii="Arial" w:eastAsia="Times New Roman" w:hAnsi="Arial" w:cs="Arial"/>
                <w:color w:val="000000"/>
                <w:sz w:val="20"/>
                <w:szCs w:val="20"/>
                <w:lang w:val="nl-BE"/>
              </w:rPr>
            </w:pPr>
          </w:p>
        </w:tc>
        <w:tc>
          <w:tcPr>
            <w:tcW w:w="898" w:type="dxa"/>
            <w:shd w:val="clear" w:color="000000" w:fill="FFFFFF"/>
            <w:noWrap/>
            <w:vAlign w:val="bottom"/>
            <w:hideMark/>
          </w:tcPr>
          <w:p w14:paraId="30DE3D2E" w14:textId="77777777" w:rsidR="00631974" w:rsidRPr="00A647D1" w:rsidRDefault="00631974"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p w14:paraId="30DE3D2F" w14:textId="77777777" w:rsidR="00631974" w:rsidRPr="00A647D1" w:rsidRDefault="00631974"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c>
          <w:tcPr>
            <w:tcW w:w="4111" w:type="dxa"/>
            <w:shd w:val="clear" w:color="000000" w:fill="FFFFFF"/>
            <w:noWrap/>
            <w:vAlign w:val="bottom"/>
            <w:hideMark/>
          </w:tcPr>
          <w:p w14:paraId="30DE3D30" w14:textId="77777777" w:rsidR="00631974" w:rsidRPr="00A647D1" w:rsidRDefault="00631974"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p w14:paraId="30DE3D31" w14:textId="77777777" w:rsidR="00631974" w:rsidRPr="00A647D1" w:rsidRDefault="00631974"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r>
      <w:tr w:rsidR="00A647D1" w:rsidRPr="0034127E" w14:paraId="30DE3D37" w14:textId="77777777" w:rsidTr="00631974">
        <w:trPr>
          <w:trHeight w:val="600"/>
        </w:trPr>
        <w:tc>
          <w:tcPr>
            <w:tcW w:w="6010" w:type="dxa"/>
            <w:shd w:val="clear" w:color="auto" w:fill="D9D9D9" w:themeFill="background1" w:themeFillShade="D9"/>
            <w:vAlign w:val="center"/>
            <w:hideMark/>
          </w:tcPr>
          <w:p w14:paraId="30DE3D33" w14:textId="77777777" w:rsidR="00A647D1" w:rsidRPr="00A647D1" w:rsidRDefault="00A647D1" w:rsidP="00DA5F15">
            <w:pPr>
              <w:spacing w:after="0" w:line="240" w:lineRule="auto"/>
              <w:jc w:val="both"/>
              <w:rPr>
                <w:rFonts w:ascii="Arial" w:eastAsia="Times New Roman" w:hAnsi="Arial" w:cs="Arial"/>
                <w:b/>
                <w:color w:val="000000"/>
                <w:sz w:val="20"/>
                <w:szCs w:val="20"/>
                <w:lang w:val="nl-BE"/>
              </w:rPr>
            </w:pPr>
            <w:r w:rsidRPr="00A647D1">
              <w:rPr>
                <w:rFonts w:ascii="Arial" w:eastAsia="Times New Roman" w:hAnsi="Arial" w:cs="Arial"/>
                <w:b/>
                <w:color w:val="000000"/>
                <w:sz w:val="20"/>
                <w:szCs w:val="20"/>
                <w:lang w:val="nl-BE"/>
              </w:rPr>
              <w:lastRenderedPageBreak/>
              <w:t xml:space="preserve">Controle van de door </w:t>
            </w:r>
            <w:r w:rsidR="005733CE">
              <w:rPr>
                <w:rFonts w:ascii="Arial" w:eastAsia="Times New Roman" w:hAnsi="Arial" w:cs="Arial"/>
                <w:b/>
                <w:color w:val="000000"/>
                <w:sz w:val="20"/>
                <w:szCs w:val="20"/>
                <w:lang w:val="nl-BE"/>
              </w:rPr>
              <w:t xml:space="preserve">de </w:t>
            </w:r>
            <w:r w:rsidR="005733CE" w:rsidRPr="005733CE">
              <w:rPr>
                <w:rFonts w:ascii="Arial" w:eastAsia="Times New Roman" w:hAnsi="Arial" w:cs="Arial"/>
                <w:b/>
                <w:color w:val="000000"/>
                <w:sz w:val="20"/>
                <w:szCs w:val="20"/>
                <w:lang w:val="nl-BE"/>
              </w:rPr>
              <w:t xml:space="preserve">serviceorganisatie </w:t>
            </w:r>
            <w:r w:rsidRPr="00A647D1">
              <w:rPr>
                <w:rFonts w:ascii="Arial" w:eastAsia="Times New Roman" w:hAnsi="Arial" w:cs="Arial"/>
                <w:b/>
                <w:color w:val="000000"/>
                <w:sz w:val="20"/>
                <w:szCs w:val="20"/>
                <w:lang w:val="nl-BE"/>
              </w:rPr>
              <w:t xml:space="preserve">meegedeelde informatie </w:t>
            </w:r>
          </w:p>
        </w:tc>
        <w:tc>
          <w:tcPr>
            <w:tcW w:w="2179" w:type="dxa"/>
            <w:shd w:val="clear" w:color="auto" w:fill="FFFFFF" w:themeFill="background1"/>
            <w:vAlign w:val="bottom"/>
            <w:hideMark/>
          </w:tcPr>
          <w:p w14:paraId="30DE3D34" w14:textId="77777777" w:rsidR="00925A54" w:rsidRDefault="00925A54">
            <w:pPr>
              <w:spacing w:after="0" w:line="240" w:lineRule="auto"/>
              <w:jc w:val="center"/>
              <w:rPr>
                <w:rFonts w:ascii="Arial" w:eastAsia="Times New Roman" w:hAnsi="Arial" w:cs="Arial"/>
                <w:color w:val="000000"/>
                <w:sz w:val="20"/>
                <w:szCs w:val="20"/>
                <w:lang w:val="nl-BE"/>
              </w:rPr>
            </w:pPr>
          </w:p>
        </w:tc>
        <w:tc>
          <w:tcPr>
            <w:tcW w:w="898" w:type="dxa"/>
            <w:shd w:val="clear" w:color="auto" w:fill="FFFFFF" w:themeFill="background1"/>
            <w:noWrap/>
            <w:vAlign w:val="bottom"/>
            <w:hideMark/>
          </w:tcPr>
          <w:p w14:paraId="30DE3D35" w14:textId="77777777" w:rsidR="00A647D1" w:rsidRPr="00A647D1" w:rsidRDefault="00A647D1" w:rsidP="00A647D1">
            <w:pPr>
              <w:spacing w:after="0" w:line="240" w:lineRule="auto"/>
              <w:rPr>
                <w:rFonts w:ascii="Arial" w:eastAsia="Times New Roman" w:hAnsi="Arial" w:cs="Arial"/>
                <w:b/>
                <w:color w:val="000000"/>
                <w:sz w:val="20"/>
                <w:szCs w:val="20"/>
                <w:lang w:val="nl-BE"/>
              </w:rPr>
            </w:pPr>
            <w:r w:rsidRPr="00A647D1">
              <w:rPr>
                <w:rFonts w:ascii="Arial" w:eastAsia="Times New Roman" w:hAnsi="Arial" w:cs="Arial"/>
                <w:b/>
                <w:color w:val="000000"/>
                <w:sz w:val="20"/>
                <w:szCs w:val="20"/>
                <w:lang w:val="nl-BE"/>
              </w:rPr>
              <w:t> </w:t>
            </w:r>
          </w:p>
        </w:tc>
        <w:tc>
          <w:tcPr>
            <w:tcW w:w="4111" w:type="dxa"/>
            <w:shd w:val="clear" w:color="auto" w:fill="FFFFFF" w:themeFill="background1"/>
            <w:noWrap/>
            <w:vAlign w:val="bottom"/>
            <w:hideMark/>
          </w:tcPr>
          <w:p w14:paraId="30DE3D36" w14:textId="77777777" w:rsidR="00A647D1" w:rsidRPr="00A647D1" w:rsidRDefault="00A647D1" w:rsidP="00A647D1">
            <w:pPr>
              <w:spacing w:after="0" w:line="240" w:lineRule="auto"/>
              <w:rPr>
                <w:rFonts w:ascii="Arial" w:eastAsia="Times New Roman" w:hAnsi="Arial" w:cs="Arial"/>
                <w:b/>
                <w:color w:val="000000"/>
                <w:sz w:val="20"/>
                <w:szCs w:val="20"/>
                <w:lang w:val="nl-BE"/>
              </w:rPr>
            </w:pPr>
            <w:r w:rsidRPr="00A647D1">
              <w:rPr>
                <w:rFonts w:ascii="Arial" w:eastAsia="Times New Roman" w:hAnsi="Arial" w:cs="Arial"/>
                <w:b/>
                <w:color w:val="000000"/>
                <w:sz w:val="20"/>
                <w:szCs w:val="20"/>
                <w:lang w:val="nl-BE"/>
              </w:rPr>
              <w:t> </w:t>
            </w:r>
          </w:p>
        </w:tc>
      </w:tr>
      <w:tr w:rsidR="00A647D1" w:rsidRPr="0034127E" w14:paraId="30DE3D3C" w14:textId="77777777" w:rsidTr="00631974">
        <w:trPr>
          <w:trHeight w:val="900"/>
        </w:trPr>
        <w:tc>
          <w:tcPr>
            <w:tcW w:w="6010" w:type="dxa"/>
            <w:shd w:val="clear" w:color="auto" w:fill="auto"/>
            <w:vAlign w:val="center"/>
            <w:hideMark/>
          </w:tcPr>
          <w:p w14:paraId="30DE3D38" w14:textId="77777777" w:rsidR="00A647D1" w:rsidRPr="00D354FF" w:rsidRDefault="00A647D1" w:rsidP="000D232A">
            <w:pPr>
              <w:spacing w:after="0" w:line="240" w:lineRule="auto"/>
              <w:jc w:val="both"/>
              <w:rPr>
                <w:rFonts w:ascii="Arial" w:eastAsia="Times New Roman" w:hAnsi="Arial" w:cs="Arial"/>
                <w:color w:val="000000"/>
                <w:sz w:val="20"/>
                <w:szCs w:val="20"/>
                <w:lang w:val="nl-BE"/>
              </w:rPr>
            </w:pPr>
            <w:r w:rsidRPr="00D354FF">
              <w:rPr>
                <w:rFonts w:ascii="Arial" w:eastAsia="Times New Roman" w:hAnsi="Arial" w:cs="Arial"/>
                <w:color w:val="000000"/>
                <w:sz w:val="20"/>
                <w:szCs w:val="20"/>
                <w:lang w:val="nl-BE"/>
              </w:rPr>
              <w:t xml:space="preserve">Heeft de geauditeerde vennootschap relevante gegevensgerichte controles toegepast om de geldigheid van de </w:t>
            </w:r>
            <w:r w:rsidR="000D232A">
              <w:rPr>
                <w:rFonts w:ascii="Arial" w:eastAsia="Times New Roman" w:hAnsi="Arial" w:cs="Arial"/>
                <w:color w:val="000000"/>
                <w:sz w:val="20"/>
                <w:szCs w:val="20"/>
                <w:lang w:val="nl-BE"/>
              </w:rPr>
              <w:t xml:space="preserve">geleverde </w:t>
            </w:r>
            <w:r w:rsidRPr="00D354FF">
              <w:rPr>
                <w:rFonts w:ascii="Arial" w:eastAsia="Times New Roman" w:hAnsi="Arial" w:cs="Arial"/>
                <w:color w:val="000000"/>
                <w:sz w:val="20"/>
                <w:szCs w:val="20"/>
                <w:lang w:val="nl-BE"/>
              </w:rPr>
              <w:t xml:space="preserve">dienst te </w:t>
            </w:r>
            <w:r w:rsidR="00363107" w:rsidRPr="00D354FF">
              <w:rPr>
                <w:rFonts w:ascii="Arial" w:eastAsia="Times New Roman" w:hAnsi="Arial" w:cs="Arial"/>
                <w:color w:val="000000"/>
                <w:sz w:val="20"/>
                <w:szCs w:val="20"/>
                <w:lang w:val="nl-BE"/>
              </w:rPr>
              <w:t>controleren?</w:t>
            </w:r>
          </w:p>
        </w:tc>
        <w:tc>
          <w:tcPr>
            <w:tcW w:w="2179" w:type="dxa"/>
            <w:shd w:val="clear" w:color="auto" w:fill="auto"/>
            <w:vAlign w:val="bottom"/>
            <w:hideMark/>
          </w:tcPr>
          <w:p w14:paraId="30DE3D39" w14:textId="77777777" w:rsidR="00925A54" w:rsidRDefault="00925A54">
            <w:pPr>
              <w:spacing w:after="0" w:line="240" w:lineRule="auto"/>
              <w:jc w:val="center"/>
              <w:rPr>
                <w:rFonts w:ascii="Arial" w:eastAsia="Times New Roman" w:hAnsi="Arial" w:cs="Arial"/>
                <w:color w:val="000000"/>
                <w:sz w:val="20"/>
                <w:szCs w:val="20"/>
                <w:lang w:val="nl-BE"/>
              </w:rPr>
            </w:pPr>
          </w:p>
        </w:tc>
        <w:tc>
          <w:tcPr>
            <w:tcW w:w="898" w:type="dxa"/>
            <w:shd w:val="clear" w:color="auto" w:fill="auto"/>
            <w:noWrap/>
            <w:vAlign w:val="bottom"/>
            <w:hideMark/>
          </w:tcPr>
          <w:p w14:paraId="30DE3D3A" w14:textId="77777777" w:rsidR="00A647D1" w:rsidRPr="00A647D1" w:rsidRDefault="00A647D1"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c>
          <w:tcPr>
            <w:tcW w:w="4111" w:type="dxa"/>
            <w:shd w:val="clear" w:color="auto" w:fill="auto"/>
            <w:noWrap/>
            <w:vAlign w:val="bottom"/>
            <w:hideMark/>
          </w:tcPr>
          <w:p w14:paraId="30DE3D3B" w14:textId="77777777" w:rsidR="00A647D1" w:rsidRPr="00A647D1" w:rsidRDefault="00A647D1"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r>
      <w:tr w:rsidR="00A647D1" w:rsidRPr="0034127E" w14:paraId="30DE3D41" w14:textId="77777777" w:rsidTr="001A1D95">
        <w:trPr>
          <w:trHeight w:val="749"/>
        </w:trPr>
        <w:tc>
          <w:tcPr>
            <w:tcW w:w="6010" w:type="dxa"/>
            <w:shd w:val="clear" w:color="auto" w:fill="auto"/>
            <w:vAlign w:val="center"/>
            <w:hideMark/>
          </w:tcPr>
          <w:p w14:paraId="30DE3D3D" w14:textId="77777777" w:rsidR="00A647D1" w:rsidRPr="00D354FF" w:rsidRDefault="00A647D1" w:rsidP="000D232A">
            <w:pPr>
              <w:spacing w:after="0" w:line="240" w:lineRule="auto"/>
              <w:jc w:val="both"/>
              <w:rPr>
                <w:rFonts w:ascii="Arial" w:eastAsia="Times New Roman" w:hAnsi="Arial" w:cs="Arial"/>
                <w:color w:val="000000"/>
                <w:sz w:val="20"/>
                <w:szCs w:val="20"/>
                <w:lang w:val="nl-BE"/>
              </w:rPr>
            </w:pPr>
            <w:r w:rsidRPr="00D354FF">
              <w:rPr>
                <w:rFonts w:ascii="Arial" w:eastAsia="Times New Roman" w:hAnsi="Arial" w:cs="Arial"/>
                <w:color w:val="000000"/>
                <w:sz w:val="20"/>
                <w:szCs w:val="20"/>
                <w:lang w:val="nl-BE"/>
              </w:rPr>
              <w:t xml:space="preserve">Heeft </w:t>
            </w:r>
            <w:r w:rsidR="000D232A">
              <w:rPr>
                <w:rFonts w:ascii="Arial" w:eastAsia="Times New Roman" w:hAnsi="Arial" w:cs="Arial"/>
                <w:color w:val="000000"/>
                <w:sz w:val="20"/>
                <w:szCs w:val="20"/>
                <w:lang w:val="nl-BE"/>
              </w:rPr>
              <w:t>men</w:t>
            </w:r>
            <w:r w:rsidRPr="00D354FF">
              <w:rPr>
                <w:rFonts w:ascii="Arial" w:eastAsia="Times New Roman" w:hAnsi="Arial" w:cs="Arial"/>
                <w:color w:val="000000"/>
                <w:sz w:val="20"/>
                <w:szCs w:val="20"/>
                <w:lang w:val="nl-BE"/>
              </w:rPr>
              <w:t xml:space="preserve">, in voorkomend geval, de opzet en implementatie van deze controles kunnen </w:t>
            </w:r>
            <w:r w:rsidR="00363107" w:rsidRPr="00D354FF">
              <w:rPr>
                <w:rFonts w:ascii="Arial" w:eastAsia="Times New Roman" w:hAnsi="Arial" w:cs="Arial"/>
                <w:color w:val="000000"/>
                <w:sz w:val="20"/>
                <w:szCs w:val="20"/>
                <w:lang w:val="nl-BE"/>
              </w:rPr>
              <w:t>evalueren?</w:t>
            </w:r>
          </w:p>
        </w:tc>
        <w:tc>
          <w:tcPr>
            <w:tcW w:w="2179" w:type="dxa"/>
            <w:shd w:val="clear" w:color="auto" w:fill="auto"/>
            <w:vAlign w:val="bottom"/>
            <w:hideMark/>
          </w:tcPr>
          <w:p w14:paraId="30DE3D3E" w14:textId="77777777" w:rsidR="00925A54" w:rsidRDefault="00925A54">
            <w:pPr>
              <w:spacing w:after="0" w:line="240" w:lineRule="auto"/>
              <w:jc w:val="center"/>
              <w:rPr>
                <w:rFonts w:ascii="Arial" w:eastAsia="Times New Roman" w:hAnsi="Arial" w:cs="Arial"/>
                <w:color w:val="000000"/>
                <w:sz w:val="20"/>
                <w:szCs w:val="20"/>
                <w:lang w:val="nl-BE"/>
              </w:rPr>
            </w:pPr>
          </w:p>
        </w:tc>
        <w:tc>
          <w:tcPr>
            <w:tcW w:w="898" w:type="dxa"/>
            <w:shd w:val="clear" w:color="auto" w:fill="auto"/>
            <w:noWrap/>
            <w:vAlign w:val="bottom"/>
            <w:hideMark/>
          </w:tcPr>
          <w:p w14:paraId="30DE3D3F" w14:textId="77777777" w:rsidR="00A647D1" w:rsidRPr="00A647D1" w:rsidRDefault="00A647D1"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c>
          <w:tcPr>
            <w:tcW w:w="4111" w:type="dxa"/>
            <w:shd w:val="clear" w:color="auto" w:fill="auto"/>
            <w:noWrap/>
            <w:vAlign w:val="bottom"/>
            <w:hideMark/>
          </w:tcPr>
          <w:p w14:paraId="30DE3D40" w14:textId="77777777" w:rsidR="00A647D1" w:rsidRPr="00A647D1" w:rsidRDefault="00A647D1"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r>
      <w:tr w:rsidR="00A647D1" w:rsidRPr="0034127E" w14:paraId="30DE3D46" w14:textId="77777777" w:rsidTr="001A1D95">
        <w:trPr>
          <w:trHeight w:val="546"/>
        </w:trPr>
        <w:tc>
          <w:tcPr>
            <w:tcW w:w="6010" w:type="dxa"/>
            <w:shd w:val="clear" w:color="auto" w:fill="auto"/>
            <w:vAlign w:val="center"/>
            <w:hideMark/>
          </w:tcPr>
          <w:p w14:paraId="30DE3D42" w14:textId="77777777" w:rsidR="00A647D1" w:rsidRPr="00D354FF" w:rsidRDefault="00A647D1" w:rsidP="000D232A">
            <w:pPr>
              <w:spacing w:after="0" w:line="240" w:lineRule="auto"/>
              <w:jc w:val="both"/>
              <w:rPr>
                <w:rFonts w:ascii="Arial" w:eastAsia="Times New Roman" w:hAnsi="Arial" w:cs="Arial"/>
                <w:color w:val="000000"/>
                <w:sz w:val="20"/>
                <w:szCs w:val="20"/>
                <w:lang w:val="nl-BE"/>
              </w:rPr>
            </w:pPr>
            <w:r w:rsidRPr="00D354FF">
              <w:rPr>
                <w:rFonts w:ascii="Arial" w:eastAsia="Times New Roman" w:hAnsi="Arial" w:cs="Arial"/>
                <w:color w:val="000000"/>
                <w:sz w:val="20"/>
                <w:szCs w:val="20"/>
                <w:lang w:val="nl-BE"/>
              </w:rPr>
              <w:t>Is de controle-informatie beschikbaar</w:t>
            </w:r>
            <w:r w:rsidR="000D232A">
              <w:rPr>
                <w:rFonts w:ascii="Arial" w:eastAsia="Times New Roman" w:hAnsi="Arial" w:cs="Arial"/>
                <w:color w:val="000000"/>
                <w:sz w:val="20"/>
                <w:szCs w:val="20"/>
                <w:lang w:val="nl-BE"/>
              </w:rPr>
              <w:t>/</w:t>
            </w:r>
            <w:r w:rsidRPr="00D354FF">
              <w:rPr>
                <w:rFonts w:ascii="Arial" w:eastAsia="Times New Roman" w:hAnsi="Arial" w:cs="Arial"/>
                <w:color w:val="000000"/>
                <w:sz w:val="20"/>
                <w:szCs w:val="20"/>
                <w:lang w:val="nl-BE"/>
              </w:rPr>
              <w:t xml:space="preserve">werd ze bewaard bij de geauditeerde </w:t>
            </w:r>
            <w:r w:rsidR="00363107" w:rsidRPr="00D354FF">
              <w:rPr>
                <w:rFonts w:ascii="Arial" w:eastAsia="Times New Roman" w:hAnsi="Arial" w:cs="Arial"/>
                <w:color w:val="000000"/>
                <w:sz w:val="20"/>
                <w:szCs w:val="20"/>
                <w:lang w:val="nl-BE"/>
              </w:rPr>
              <w:t>vennootschap?</w:t>
            </w:r>
            <w:r w:rsidRPr="00D354FF">
              <w:rPr>
                <w:rFonts w:ascii="Arial" w:eastAsia="Times New Roman" w:hAnsi="Arial" w:cs="Arial"/>
                <w:color w:val="000000"/>
                <w:sz w:val="20"/>
                <w:szCs w:val="20"/>
                <w:lang w:val="nl-BE"/>
              </w:rPr>
              <w:t xml:space="preserve"> </w:t>
            </w:r>
          </w:p>
        </w:tc>
        <w:tc>
          <w:tcPr>
            <w:tcW w:w="2179" w:type="dxa"/>
            <w:shd w:val="clear" w:color="auto" w:fill="auto"/>
            <w:vAlign w:val="bottom"/>
            <w:hideMark/>
          </w:tcPr>
          <w:p w14:paraId="30DE3D43" w14:textId="77777777" w:rsidR="00925A54" w:rsidRDefault="00925A54">
            <w:pPr>
              <w:spacing w:after="0" w:line="240" w:lineRule="auto"/>
              <w:jc w:val="center"/>
              <w:rPr>
                <w:rFonts w:ascii="Arial" w:eastAsia="Times New Roman" w:hAnsi="Arial" w:cs="Arial"/>
                <w:color w:val="000000"/>
                <w:sz w:val="20"/>
                <w:szCs w:val="20"/>
                <w:lang w:val="nl-BE"/>
              </w:rPr>
            </w:pPr>
          </w:p>
        </w:tc>
        <w:tc>
          <w:tcPr>
            <w:tcW w:w="898" w:type="dxa"/>
            <w:shd w:val="clear" w:color="auto" w:fill="auto"/>
            <w:noWrap/>
            <w:vAlign w:val="bottom"/>
            <w:hideMark/>
          </w:tcPr>
          <w:p w14:paraId="30DE3D44" w14:textId="77777777" w:rsidR="00A647D1" w:rsidRPr="00A647D1" w:rsidRDefault="00A647D1"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c>
          <w:tcPr>
            <w:tcW w:w="4111" w:type="dxa"/>
            <w:shd w:val="clear" w:color="auto" w:fill="auto"/>
            <w:noWrap/>
            <w:vAlign w:val="bottom"/>
            <w:hideMark/>
          </w:tcPr>
          <w:p w14:paraId="30DE3D45" w14:textId="77777777" w:rsidR="00A647D1" w:rsidRPr="00A647D1" w:rsidRDefault="00A647D1"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r>
      <w:tr w:rsidR="00A647D1" w:rsidRPr="0034127E" w14:paraId="30DE3D4B" w14:textId="77777777" w:rsidTr="001A1D95">
        <w:trPr>
          <w:trHeight w:val="922"/>
        </w:trPr>
        <w:tc>
          <w:tcPr>
            <w:tcW w:w="6010" w:type="dxa"/>
            <w:shd w:val="clear" w:color="auto" w:fill="auto"/>
            <w:vAlign w:val="center"/>
            <w:hideMark/>
          </w:tcPr>
          <w:p w14:paraId="30DE3D47" w14:textId="77777777" w:rsidR="00A647D1" w:rsidRPr="00D354FF" w:rsidRDefault="00A647D1" w:rsidP="000D232A">
            <w:pPr>
              <w:spacing w:after="0" w:line="240" w:lineRule="auto"/>
              <w:jc w:val="both"/>
              <w:rPr>
                <w:rFonts w:ascii="Arial" w:eastAsia="Times New Roman" w:hAnsi="Arial" w:cs="Arial"/>
                <w:color w:val="000000"/>
                <w:sz w:val="20"/>
                <w:szCs w:val="20"/>
                <w:lang w:val="nl-BE"/>
              </w:rPr>
            </w:pPr>
            <w:r w:rsidRPr="00D354FF">
              <w:rPr>
                <w:rFonts w:ascii="Arial" w:eastAsia="Times New Roman" w:hAnsi="Arial" w:cs="Arial"/>
                <w:color w:val="000000"/>
                <w:sz w:val="20"/>
                <w:szCs w:val="20"/>
                <w:lang w:val="nl-BE"/>
              </w:rPr>
              <w:t xml:space="preserve">Indien dit niet het geval is, heeft </w:t>
            </w:r>
            <w:r w:rsidR="000D232A">
              <w:rPr>
                <w:rFonts w:ascii="Arial" w:eastAsia="Times New Roman" w:hAnsi="Arial" w:cs="Arial"/>
                <w:color w:val="000000"/>
                <w:sz w:val="20"/>
                <w:szCs w:val="20"/>
                <w:lang w:val="nl-BE"/>
              </w:rPr>
              <w:t>men aanvullende</w:t>
            </w:r>
            <w:r w:rsidR="00E300BD">
              <w:rPr>
                <w:rFonts w:ascii="Arial" w:eastAsia="Times New Roman" w:hAnsi="Arial" w:cs="Arial"/>
                <w:color w:val="000000"/>
                <w:sz w:val="20"/>
                <w:szCs w:val="20"/>
                <w:lang w:val="nl-BE"/>
              </w:rPr>
              <w:t xml:space="preserve"> </w:t>
            </w:r>
            <w:r w:rsidRPr="00D354FF">
              <w:rPr>
                <w:rFonts w:ascii="Arial" w:eastAsia="Times New Roman" w:hAnsi="Arial" w:cs="Arial"/>
                <w:color w:val="000000"/>
                <w:sz w:val="20"/>
                <w:szCs w:val="20"/>
                <w:lang w:val="nl-BE"/>
              </w:rPr>
              <w:t xml:space="preserve">controlewerkzaamheden kunnen implementeren om deze controle-informatie te </w:t>
            </w:r>
            <w:r w:rsidR="00363107" w:rsidRPr="00D354FF">
              <w:rPr>
                <w:rFonts w:ascii="Arial" w:eastAsia="Times New Roman" w:hAnsi="Arial" w:cs="Arial"/>
                <w:color w:val="000000"/>
                <w:sz w:val="20"/>
                <w:szCs w:val="20"/>
                <w:lang w:val="nl-BE"/>
              </w:rPr>
              <w:t>verkrijgen?</w:t>
            </w:r>
            <w:r w:rsidRPr="00D354FF">
              <w:rPr>
                <w:rFonts w:ascii="Arial" w:eastAsia="Times New Roman" w:hAnsi="Arial" w:cs="Arial"/>
                <w:color w:val="000000"/>
                <w:sz w:val="20"/>
                <w:szCs w:val="20"/>
                <w:lang w:val="nl-BE"/>
              </w:rPr>
              <w:t xml:space="preserve"> </w:t>
            </w:r>
          </w:p>
        </w:tc>
        <w:tc>
          <w:tcPr>
            <w:tcW w:w="2179" w:type="dxa"/>
            <w:shd w:val="clear" w:color="auto" w:fill="auto"/>
            <w:vAlign w:val="bottom"/>
            <w:hideMark/>
          </w:tcPr>
          <w:p w14:paraId="30DE3D48" w14:textId="77777777" w:rsidR="00925A54" w:rsidRDefault="00925A54">
            <w:pPr>
              <w:spacing w:after="0" w:line="240" w:lineRule="auto"/>
              <w:jc w:val="center"/>
              <w:rPr>
                <w:rFonts w:ascii="Arial" w:eastAsia="Times New Roman" w:hAnsi="Arial" w:cs="Arial"/>
                <w:color w:val="000000"/>
                <w:sz w:val="20"/>
                <w:szCs w:val="20"/>
                <w:lang w:val="nl-BE"/>
              </w:rPr>
            </w:pPr>
          </w:p>
        </w:tc>
        <w:tc>
          <w:tcPr>
            <w:tcW w:w="898" w:type="dxa"/>
            <w:shd w:val="clear" w:color="auto" w:fill="auto"/>
            <w:noWrap/>
            <w:vAlign w:val="bottom"/>
            <w:hideMark/>
          </w:tcPr>
          <w:p w14:paraId="30DE3D49" w14:textId="77777777" w:rsidR="00A647D1" w:rsidRPr="00A647D1" w:rsidRDefault="00A647D1"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c>
          <w:tcPr>
            <w:tcW w:w="4111" w:type="dxa"/>
            <w:shd w:val="clear" w:color="auto" w:fill="auto"/>
            <w:noWrap/>
            <w:vAlign w:val="bottom"/>
            <w:hideMark/>
          </w:tcPr>
          <w:p w14:paraId="30DE3D4A" w14:textId="77777777" w:rsidR="00A647D1" w:rsidRPr="00A647D1" w:rsidRDefault="00A647D1"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r>
      <w:tr w:rsidR="00A647D1" w:rsidRPr="00A647D1" w14:paraId="30DE3D50" w14:textId="77777777" w:rsidTr="001A1D95">
        <w:trPr>
          <w:trHeight w:val="694"/>
        </w:trPr>
        <w:tc>
          <w:tcPr>
            <w:tcW w:w="6010" w:type="dxa"/>
            <w:shd w:val="clear" w:color="auto" w:fill="auto"/>
            <w:vAlign w:val="center"/>
            <w:hideMark/>
          </w:tcPr>
          <w:p w14:paraId="30DE3D4C" w14:textId="77777777" w:rsidR="00A647D1" w:rsidRPr="00D354FF" w:rsidRDefault="00A647D1" w:rsidP="000D232A">
            <w:pPr>
              <w:spacing w:after="0" w:line="240" w:lineRule="auto"/>
              <w:jc w:val="both"/>
              <w:rPr>
                <w:rFonts w:ascii="Arial" w:eastAsia="Times New Roman" w:hAnsi="Arial" w:cs="Arial"/>
                <w:color w:val="000000"/>
                <w:sz w:val="20"/>
                <w:szCs w:val="20"/>
                <w:lang w:val="nl-BE"/>
              </w:rPr>
            </w:pPr>
            <w:r w:rsidRPr="00D354FF">
              <w:rPr>
                <w:rFonts w:ascii="Arial" w:eastAsia="Times New Roman" w:hAnsi="Arial" w:cs="Arial"/>
                <w:color w:val="000000"/>
                <w:sz w:val="20"/>
                <w:szCs w:val="20"/>
                <w:lang w:val="nl-BE"/>
              </w:rPr>
              <w:t xml:space="preserve">Heeft </w:t>
            </w:r>
            <w:r w:rsidR="000D232A">
              <w:rPr>
                <w:rFonts w:ascii="Arial" w:eastAsia="Times New Roman" w:hAnsi="Arial" w:cs="Arial"/>
                <w:color w:val="000000"/>
                <w:sz w:val="20"/>
                <w:szCs w:val="20"/>
                <w:lang w:val="nl-BE"/>
              </w:rPr>
              <w:t>men</w:t>
            </w:r>
            <w:r w:rsidRPr="00D354FF">
              <w:rPr>
                <w:rFonts w:ascii="Arial" w:eastAsia="Times New Roman" w:hAnsi="Arial" w:cs="Arial"/>
                <w:color w:val="000000"/>
                <w:sz w:val="20"/>
                <w:szCs w:val="20"/>
                <w:lang w:val="nl-BE"/>
              </w:rPr>
              <w:t xml:space="preserve"> van </w:t>
            </w:r>
            <w:r w:rsidR="00E300BD">
              <w:rPr>
                <w:rFonts w:ascii="Arial" w:eastAsia="Times New Roman" w:hAnsi="Arial" w:cs="Arial"/>
                <w:color w:val="000000"/>
                <w:sz w:val="20"/>
                <w:szCs w:val="20"/>
                <w:lang w:val="nl-BE"/>
              </w:rPr>
              <w:t xml:space="preserve">de </w:t>
            </w:r>
            <w:r w:rsidR="00E300BD" w:rsidRPr="00E300BD">
              <w:rPr>
                <w:rFonts w:ascii="Arial" w:eastAsia="Times New Roman" w:hAnsi="Arial" w:cs="Arial"/>
                <w:color w:val="000000"/>
                <w:sz w:val="20"/>
                <w:szCs w:val="20"/>
                <w:lang w:val="nl-BE"/>
              </w:rPr>
              <w:t>serviceorganisatie</w:t>
            </w:r>
            <w:r w:rsidRPr="00D354FF">
              <w:rPr>
                <w:rFonts w:ascii="Arial" w:eastAsia="Times New Roman" w:hAnsi="Arial" w:cs="Arial"/>
                <w:color w:val="000000"/>
                <w:sz w:val="20"/>
                <w:szCs w:val="20"/>
                <w:lang w:val="nl-BE"/>
              </w:rPr>
              <w:t>, in de mate van het mogelijke</w:t>
            </w:r>
            <w:r w:rsidR="007F4752">
              <w:rPr>
                <w:rFonts w:ascii="Arial" w:eastAsia="Times New Roman" w:hAnsi="Arial" w:cs="Arial"/>
                <w:color w:val="000000"/>
                <w:sz w:val="20"/>
                <w:szCs w:val="20"/>
                <w:lang w:val="nl-BE"/>
              </w:rPr>
              <w:t>, saldobevestigingen verkregen?</w:t>
            </w:r>
          </w:p>
        </w:tc>
        <w:tc>
          <w:tcPr>
            <w:tcW w:w="2179" w:type="dxa"/>
            <w:shd w:val="clear" w:color="auto" w:fill="auto"/>
            <w:hideMark/>
          </w:tcPr>
          <w:p w14:paraId="30DE3D4D" w14:textId="77777777" w:rsidR="00925A54" w:rsidRDefault="00C16B01">
            <w:pPr>
              <w:spacing w:after="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BA</w:t>
            </w:r>
          </w:p>
        </w:tc>
        <w:tc>
          <w:tcPr>
            <w:tcW w:w="898" w:type="dxa"/>
            <w:shd w:val="clear" w:color="auto" w:fill="auto"/>
            <w:noWrap/>
            <w:vAlign w:val="bottom"/>
            <w:hideMark/>
          </w:tcPr>
          <w:p w14:paraId="30DE3D4E" w14:textId="77777777" w:rsidR="00A647D1" w:rsidRPr="00A647D1" w:rsidRDefault="00A647D1"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c>
          <w:tcPr>
            <w:tcW w:w="4111" w:type="dxa"/>
            <w:shd w:val="clear" w:color="auto" w:fill="auto"/>
            <w:noWrap/>
            <w:vAlign w:val="bottom"/>
            <w:hideMark/>
          </w:tcPr>
          <w:p w14:paraId="30DE3D4F" w14:textId="77777777" w:rsidR="00A647D1" w:rsidRPr="00A647D1" w:rsidRDefault="00A647D1"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r>
      <w:tr w:rsidR="00631974" w:rsidRPr="00815E74" w14:paraId="30DE3D5D" w14:textId="77777777" w:rsidTr="00631974">
        <w:trPr>
          <w:trHeight w:val="810"/>
        </w:trPr>
        <w:tc>
          <w:tcPr>
            <w:tcW w:w="6010" w:type="dxa"/>
            <w:vMerge w:val="restart"/>
            <w:shd w:val="clear" w:color="auto" w:fill="auto"/>
            <w:vAlign w:val="center"/>
            <w:hideMark/>
          </w:tcPr>
          <w:p w14:paraId="30DE3D51" w14:textId="77777777" w:rsidR="00631974" w:rsidRPr="00D354FF" w:rsidRDefault="00631974" w:rsidP="007F4752">
            <w:pPr>
              <w:spacing w:after="0" w:line="240" w:lineRule="auto"/>
              <w:jc w:val="both"/>
              <w:rPr>
                <w:rFonts w:ascii="Arial" w:eastAsia="Times New Roman" w:hAnsi="Arial" w:cs="Arial"/>
                <w:color w:val="000000"/>
                <w:sz w:val="20"/>
                <w:szCs w:val="20"/>
                <w:lang w:val="nl-BE"/>
              </w:rPr>
            </w:pPr>
            <w:r w:rsidRPr="00D354FF">
              <w:rPr>
                <w:rFonts w:ascii="Arial" w:eastAsia="Times New Roman" w:hAnsi="Arial" w:cs="Arial"/>
                <w:color w:val="000000"/>
                <w:sz w:val="20"/>
                <w:szCs w:val="20"/>
                <w:lang w:val="nl-BE"/>
              </w:rPr>
              <w:t xml:space="preserve">Indien het verslag van </w:t>
            </w:r>
            <w:r>
              <w:rPr>
                <w:rFonts w:ascii="Arial" w:eastAsia="Times New Roman" w:hAnsi="Arial" w:cs="Arial"/>
                <w:color w:val="000000"/>
                <w:sz w:val="20"/>
                <w:szCs w:val="20"/>
                <w:lang w:val="nl-BE"/>
              </w:rPr>
              <w:t xml:space="preserve">de </w:t>
            </w:r>
            <w:r w:rsidRPr="00611DAA">
              <w:rPr>
                <w:rFonts w:ascii="Arial" w:eastAsia="Times New Roman" w:hAnsi="Arial" w:cs="Arial"/>
                <w:color w:val="000000"/>
                <w:sz w:val="20"/>
                <w:szCs w:val="20"/>
                <w:lang w:val="nl-BE"/>
              </w:rPr>
              <w:t>serviceorganisatie</w:t>
            </w:r>
            <w:r w:rsidRPr="00611DAA" w:rsidDel="00611DAA">
              <w:rPr>
                <w:rFonts w:ascii="Arial" w:eastAsia="Times New Roman" w:hAnsi="Arial" w:cs="Arial"/>
                <w:color w:val="000000"/>
                <w:sz w:val="20"/>
                <w:szCs w:val="20"/>
                <w:lang w:val="nl-BE"/>
              </w:rPr>
              <w:t xml:space="preserve"> </w:t>
            </w:r>
            <w:r w:rsidRPr="00D354FF">
              <w:rPr>
                <w:rFonts w:ascii="Arial" w:eastAsia="Times New Roman" w:hAnsi="Arial" w:cs="Arial"/>
                <w:color w:val="000000"/>
                <w:sz w:val="20"/>
                <w:szCs w:val="20"/>
                <w:lang w:val="nl-BE"/>
              </w:rPr>
              <w:t xml:space="preserve">als controle-informatie wordt gebruikt: </w:t>
            </w:r>
          </w:p>
          <w:p w14:paraId="30DE3D52" w14:textId="77777777" w:rsidR="00631974" w:rsidRPr="007F4752" w:rsidRDefault="00925A54" w:rsidP="00631974">
            <w:pPr>
              <w:pStyle w:val="ListParagraph"/>
              <w:numPr>
                <w:ilvl w:val="0"/>
                <w:numId w:val="2"/>
              </w:numPr>
              <w:spacing w:after="0" w:line="240" w:lineRule="auto"/>
              <w:ind w:left="333" w:hanging="284"/>
              <w:jc w:val="both"/>
              <w:rPr>
                <w:rFonts w:ascii="Arial" w:eastAsia="Times New Roman" w:hAnsi="Arial" w:cs="Arial"/>
                <w:color w:val="000000"/>
                <w:sz w:val="20"/>
                <w:szCs w:val="20"/>
                <w:lang w:val="nl-BE"/>
              </w:rPr>
            </w:pPr>
            <w:r w:rsidRPr="007F4752">
              <w:rPr>
                <w:rFonts w:ascii="Arial" w:eastAsia="Times New Roman" w:hAnsi="Arial" w:cs="Arial"/>
                <w:color w:val="000000"/>
                <w:sz w:val="20"/>
                <w:szCs w:val="20"/>
                <w:lang w:val="nl-BE"/>
              </w:rPr>
              <w:t>h</w:t>
            </w:r>
            <w:r w:rsidR="00631974" w:rsidRPr="007F4752">
              <w:rPr>
                <w:rFonts w:ascii="Arial" w:eastAsia="Times New Roman" w:hAnsi="Arial" w:cs="Arial"/>
                <w:color w:val="000000"/>
                <w:sz w:val="20"/>
                <w:szCs w:val="20"/>
                <w:lang w:val="nl-BE"/>
              </w:rPr>
              <w:t xml:space="preserve">eeft </w:t>
            </w:r>
            <w:r w:rsidR="000D232A">
              <w:rPr>
                <w:rFonts w:ascii="Arial" w:eastAsia="Times New Roman" w:hAnsi="Arial" w:cs="Arial"/>
                <w:color w:val="000000"/>
                <w:sz w:val="20"/>
                <w:szCs w:val="20"/>
                <w:lang w:val="nl-BE"/>
              </w:rPr>
              <w:t>men</w:t>
            </w:r>
            <w:r w:rsidR="00631974" w:rsidRPr="007F4752">
              <w:rPr>
                <w:rFonts w:ascii="Arial" w:eastAsia="Times New Roman" w:hAnsi="Arial" w:cs="Arial"/>
                <w:color w:val="000000"/>
                <w:sz w:val="20"/>
                <w:szCs w:val="20"/>
                <w:lang w:val="nl-BE"/>
              </w:rPr>
              <w:t xml:space="preserve"> de beschrijving en toepassing van de door de serviceorganisatie ingestelde controles om haar prestaties te verzekeren, kunnen inschatten? </w:t>
            </w:r>
            <w:r w:rsidR="007F4752">
              <w:rPr>
                <w:rFonts w:ascii="Arial" w:eastAsia="Times New Roman" w:hAnsi="Arial" w:cs="Arial"/>
                <w:color w:val="000000"/>
                <w:sz w:val="20"/>
                <w:szCs w:val="20"/>
                <w:lang w:val="nl-BE"/>
              </w:rPr>
              <w:t>Z</w:t>
            </w:r>
            <w:r w:rsidR="00631974" w:rsidRPr="007F4752">
              <w:rPr>
                <w:rFonts w:ascii="Arial" w:eastAsia="Times New Roman" w:hAnsi="Arial" w:cs="Arial"/>
                <w:color w:val="000000"/>
                <w:sz w:val="20"/>
                <w:szCs w:val="20"/>
                <w:lang w:val="nl-BE"/>
              </w:rPr>
              <w:t xml:space="preserve">ijn deze controles geschikt ten aanzien van de transacties van de entiteit, haar rekeningsaldi en de hiermee verband houdende openbaarmakingen en beweringen? </w:t>
            </w:r>
          </w:p>
          <w:p w14:paraId="30DE3D53" w14:textId="77777777" w:rsidR="00631974" w:rsidRDefault="007F4752" w:rsidP="00D354FF">
            <w:pPr>
              <w:pStyle w:val="ListParagraph"/>
              <w:numPr>
                <w:ilvl w:val="0"/>
                <w:numId w:val="2"/>
              </w:numPr>
              <w:spacing w:after="0" w:line="240" w:lineRule="auto"/>
              <w:ind w:left="333" w:hanging="284"/>
              <w:jc w:val="both"/>
              <w:rPr>
                <w:rFonts w:ascii="Arial" w:eastAsia="Times New Roman" w:hAnsi="Arial" w:cs="Arial"/>
                <w:color w:val="000000"/>
                <w:sz w:val="20"/>
                <w:szCs w:val="20"/>
                <w:lang w:val="nl-BE"/>
              </w:rPr>
            </w:pPr>
            <w:r>
              <w:rPr>
                <w:rFonts w:ascii="Arial" w:eastAsia="Times New Roman" w:hAnsi="Arial" w:cs="Arial"/>
                <w:color w:val="000000"/>
                <w:sz w:val="20"/>
                <w:szCs w:val="20"/>
                <w:lang w:val="nl-BE"/>
              </w:rPr>
              <w:t>h</w:t>
            </w:r>
            <w:r w:rsidR="00631974" w:rsidRPr="00363107">
              <w:rPr>
                <w:rFonts w:ascii="Arial" w:eastAsia="Times New Roman" w:hAnsi="Arial" w:cs="Arial"/>
                <w:color w:val="000000"/>
                <w:sz w:val="20"/>
                <w:szCs w:val="20"/>
                <w:lang w:val="nl-BE"/>
              </w:rPr>
              <w:t xml:space="preserve">eeft de auditor </w:t>
            </w:r>
            <w:r w:rsidR="0005515E">
              <w:rPr>
                <w:rFonts w:ascii="Arial" w:eastAsia="Times New Roman" w:hAnsi="Arial" w:cs="Arial"/>
                <w:color w:val="000000"/>
                <w:sz w:val="20"/>
                <w:szCs w:val="20"/>
                <w:lang w:val="nl-BE"/>
              </w:rPr>
              <w:t xml:space="preserve">kunnen evalueren of </w:t>
            </w:r>
            <w:r w:rsidR="00631974" w:rsidRPr="00363107">
              <w:rPr>
                <w:rFonts w:ascii="Arial" w:eastAsia="Times New Roman" w:hAnsi="Arial" w:cs="Arial"/>
                <w:color w:val="000000"/>
                <w:sz w:val="20"/>
                <w:szCs w:val="20"/>
                <w:lang w:val="nl-BE"/>
              </w:rPr>
              <w:t xml:space="preserve">de verstrekte elementen en de uitgevoerde controles </w:t>
            </w:r>
            <w:r w:rsidR="0005515E">
              <w:rPr>
                <w:rFonts w:ascii="Arial" w:eastAsia="Times New Roman" w:hAnsi="Arial" w:cs="Arial"/>
                <w:color w:val="000000"/>
                <w:sz w:val="20"/>
                <w:szCs w:val="20"/>
                <w:lang w:val="nl-BE"/>
              </w:rPr>
              <w:t>toereikend en adequaat zijn</w:t>
            </w:r>
            <w:r w:rsidR="00631974" w:rsidRPr="00363107">
              <w:rPr>
                <w:rFonts w:ascii="Arial" w:eastAsia="Times New Roman" w:hAnsi="Arial" w:cs="Arial"/>
                <w:color w:val="000000"/>
                <w:sz w:val="20"/>
                <w:szCs w:val="20"/>
                <w:lang w:val="nl-BE"/>
              </w:rPr>
              <w:t>?</w:t>
            </w:r>
          </w:p>
          <w:p w14:paraId="30DE3D54" w14:textId="77777777" w:rsidR="0005515E" w:rsidRPr="007F4752" w:rsidRDefault="007F4752" w:rsidP="007F4752">
            <w:pPr>
              <w:pStyle w:val="ListParagraph"/>
              <w:numPr>
                <w:ilvl w:val="0"/>
                <w:numId w:val="2"/>
              </w:numPr>
              <w:spacing w:after="0" w:line="240" w:lineRule="auto"/>
              <w:ind w:left="333" w:hanging="284"/>
              <w:jc w:val="both"/>
              <w:rPr>
                <w:rFonts w:ascii="Arial" w:eastAsia="Times New Roman" w:hAnsi="Arial" w:cs="Arial"/>
                <w:color w:val="000000"/>
                <w:sz w:val="20"/>
                <w:szCs w:val="20"/>
                <w:lang w:val="nl-BE"/>
              </w:rPr>
            </w:pPr>
            <w:r w:rsidRPr="007F4752">
              <w:rPr>
                <w:rFonts w:ascii="Arial" w:eastAsia="Times New Roman" w:hAnsi="Arial" w:cs="Arial"/>
                <w:color w:val="000000"/>
                <w:sz w:val="20"/>
                <w:szCs w:val="20"/>
                <w:lang w:val="nl-BE"/>
              </w:rPr>
              <w:t>z</w:t>
            </w:r>
            <w:r w:rsidR="00631974" w:rsidRPr="007F4752">
              <w:rPr>
                <w:rFonts w:ascii="Arial" w:eastAsia="Times New Roman" w:hAnsi="Arial" w:cs="Arial"/>
                <w:color w:val="000000"/>
                <w:sz w:val="20"/>
                <w:szCs w:val="20"/>
                <w:lang w:val="nl-BE"/>
              </w:rPr>
              <w:t>ijn de gecontroleerde periode en de sinds deze controles verstrijkte tijd geschikt?</w:t>
            </w:r>
          </w:p>
          <w:p w14:paraId="30DE3D55" w14:textId="77777777" w:rsidR="00631974" w:rsidRPr="00D354FF" w:rsidRDefault="007F4752" w:rsidP="000D232A">
            <w:pPr>
              <w:pStyle w:val="ListParagraph"/>
              <w:numPr>
                <w:ilvl w:val="0"/>
                <w:numId w:val="2"/>
              </w:numPr>
              <w:spacing w:after="0" w:line="240" w:lineRule="auto"/>
              <w:ind w:left="333" w:hanging="284"/>
              <w:jc w:val="both"/>
              <w:rPr>
                <w:rFonts w:ascii="Arial" w:eastAsia="Times New Roman" w:hAnsi="Arial" w:cs="Arial"/>
                <w:color w:val="000000"/>
                <w:sz w:val="20"/>
                <w:szCs w:val="20"/>
                <w:lang w:val="nl-BE"/>
              </w:rPr>
            </w:pPr>
            <w:r>
              <w:rPr>
                <w:rFonts w:ascii="Arial" w:eastAsia="Times New Roman" w:hAnsi="Arial" w:cs="Arial"/>
                <w:color w:val="000000"/>
                <w:sz w:val="20"/>
                <w:szCs w:val="20"/>
                <w:lang w:val="nl-BE"/>
              </w:rPr>
              <w:t>h</w:t>
            </w:r>
            <w:r w:rsidR="00631974" w:rsidRPr="00363107">
              <w:rPr>
                <w:rFonts w:ascii="Arial" w:eastAsia="Times New Roman" w:hAnsi="Arial" w:cs="Arial"/>
                <w:color w:val="000000"/>
                <w:sz w:val="20"/>
                <w:szCs w:val="20"/>
                <w:lang w:val="nl-BE"/>
              </w:rPr>
              <w:t xml:space="preserve">eeft de auditor de </w:t>
            </w:r>
            <w:r w:rsidR="000D232A">
              <w:rPr>
                <w:rFonts w:ascii="Arial" w:eastAsia="Times New Roman" w:hAnsi="Arial" w:cs="Arial"/>
                <w:color w:val="000000"/>
                <w:sz w:val="20"/>
                <w:szCs w:val="20"/>
                <w:lang w:val="nl-BE"/>
              </w:rPr>
              <w:t xml:space="preserve">doeltreffendheid </w:t>
            </w:r>
            <w:r w:rsidR="00631974" w:rsidRPr="00363107">
              <w:rPr>
                <w:rFonts w:ascii="Arial" w:eastAsia="Times New Roman" w:hAnsi="Arial" w:cs="Arial"/>
                <w:color w:val="000000"/>
                <w:sz w:val="20"/>
                <w:szCs w:val="20"/>
                <w:lang w:val="nl-BE"/>
              </w:rPr>
              <w:t xml:space="preserve">van de interne </w:t>
            </w:r>
            <w:r w:rsidR="00631974">
              <w:rPr>
                <w:rFonts w:ascii="Arial" w:eastAsia="Times New Roman" w:hAnsi="Arial" w:cs="Arial"/>
                <w:color w:val="000000"/>
                <w:sz w:val="20"/>
                <w:szCs w:val="20"/>
                <w:lang w:val="nl-BE"/>
              </w:rPr>
              <w:t xml:space="preserve">beheersing </w:t>
            </w:r>
            <w:r w:rsidR="00631974" w:rsidRPr="00363107">
              <w:rPr>
                <w:rFonts w:ascii="Arial" w:eastAsia="Times New Roman" w:hAnsi="Arial" w:cs="Arial"/>
                <w:color w:val="000000"/>
                <w:sz w:val="20"/>
                <w:szCs w:val="20"/>
                <w:lang w:val="nl-BE"/>
              </w:rPr>
              <w:t xml:space="preserve">gecontroleerd? </w:t>
            </w:r>
          </w:p>
        </w:tc>
        <w:tc>
          <w:tcPr>
            <w:tcW w:w="2179" w:type="dxa"/>
            <w:vMerge w:val="restart"/>
            <w:shd w:val="clear" w:color="auto" w:fill="auto"/>
            <w:hideMark/>
          </w:tcPr>
          <w:p w14:paraId="30DE3D56" w14:textId="77777777" w:rsidR="00925A54" w:rsidRDefault="00C16B01">
            <w:pPr>
              <w:spacing w:after="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VBAW</w:t>
            </w:r>
          </w:p>
          <w:p w14:paraId="30DE3D57" w14:textId="77777777" w:rsidR="00925A54" w:rsidRDefault="00925A54">
            <w:pPr>
              <w:spacing w:after="0" w:line="240" w:lineRule="auto"/>
              <w:jc w:val="center"/>
              <w:rPr>
                <w:rFonts w:ascii="Arial" w:eastAsia="Times New Roman" w:hAnsi="Arial" w:cs="Arial"/>
                <w:color w:val="000000"/>
                <w:sz w:val="20"/>
                <w:szCs w:val="20"/>
                <w:lang w:val="nl-BE"/>
              </w:rPr>
            </w:pPr>
          </w:p>
          <w:p w14:paraId="30DE3D58" w14:textId="77777777" w:rsidR="00925A54" w:rsidRDefault="00C16B01">
            <w:pPr>
              <w:spacing w:after="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VAW</w:t>
            </w:r>
          </w:p>
          <w:p w14:paraId="30DE3D59" w14:textId="77777777" w:rsidR="00925A54" w:rsidRDefault="00925A54">
            <w:pPr>
              <w:spacing w:after="0" w:line="240" w:lineRule="auto"/>
              <w:jc w:val="center"/>
              <w:rPr>
                <w:rFonts w:ascii="Arial" w:eastAsia="Times New Roman" w:hAnsi="Arial" w:cs="Arial"/>
                <w:color w:val="000000"/>
                <w:sz w:val="20"/>
                <w:szCs w:val="20"/>
                <w:lang w:val="nl-BE"/>
              </w:rPr>
            </w:pPr>
          </w:p>
          <w:p w14:paraId="30DE3D5A" w14:textId="77777777" w:rsidR="00925A54" w:rsidRDefault="00925A54">
            <w:pPr>
              <w:spacing w:after="0" w:line="240" w:lineRule="auto"/>
              <w:jc w:val="center"/>
              <w:rPr>
                <w:rFonts w:ascii="Arial" w:eastAsia="Times New Roman" w:hAnsi="Arial" w:cs="Arial"/>
                <w:color w:val="000000"/>
                <w:sz w:val="20"/>
                <w:szCs w:val="20"/>
                <w:lang w:val="nl-BE"/>
              </w:rPr>
            </w:pPr>
          </w:p>
        </w:tc>
        <w:tc>
          <w:tcPr>
            <w:tcW w:w="898" w:type="dxa"/>
            <w:shd w:val="clear" w:color="auto" w:fill="auto"/>
            <w:noWrap/>
            <w:vAlign w:val="bottom"/>
            <w:hideMark/>
          </w:tcPr>
          <w:p w14:paraId="30DE3D5B" w14:textId="77777777" w:rsidR="00631974" w:rsidRPr="00A647D1" w:rsidRDefault="00631974"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c>
          <w:tcPr>
            <w:tcW w:w="4111" w:type="dxa"/>
            <w:shd w:val="clear" w:color="auto" w:fill="auto"/>
            <w:noWrap/>
            <w:vAlign w:val="bottom"/>
            <w:hideMark/>
          </w:tcPr>
          <w:p w14:paraId="30DE3D5C" w14:textId="77777777" w:rsidR="00631974" w:rsidRPr="00A647D1" w:rsidRDefault="00631974"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r>
      <w:tr w:rsidR="00972F47" w:rsidRPr="00A647D1" w14:paraId="30DE3D66" w14:textId="77777777" w:rsidTr="001A1D95">
        <w:trPr>
          <w:trHeight w:val="2729"/>
        </w:trPr>
        <w:tc>
          <w:tcPr>
            <w:tcW w:w="6010" w:type="dxa"/>
            <w:vMerge/>
            <w:shd w:val="clear" w:color="auto" w:fill="auto"/>
            <w:vAlign w:val="center"/>
            <w:hideMark/>
          </w:tcPr>
          <w:p w14:paraId="30DE3D5E" w14:textId="77777777" w:rsidR="00972F47" w:rsidRPr="00D354FF" w:rsidRDefault="00972F47" w:rsidP="00631974">
            <w:pPr>
              <w:pStyle w:val="ListParagraph"/>
              <w:numPr>
                <w:ilvl w:val="0"/>
                <w:numId w:val="2"/>
              </w:numPr>
              <w:spacing w:after="0" w:line="240" w:lineRule="auto"/>
              <w:ind w:left="333" w:hanging="284"/>
              <w:jc w:val="both"/>
              <w:rPr>
                <w:rFonts w:ascii="Arial" w:eastAsia="Times New Roman" w:hAnsi="Arial" w:cs="Arial"/>
                <w:color w:val="000000"/>
                <w:sz w:val="20"/>
                <w:szCs w:val="20"/>
                <w:lang w:val="nl-BE"/>
              </w:rPr>
            </w:pPr>
          </w:p>
        </w:tc>
        <w:tc>
          <w:tcPr>
            <w:tcW w:w="2179" w:type="dxa"/>
            <w:vMerge/>
            <w:shd w:val="clear" w:color="auto" w:fill="auto"/>
          </w:tcPr>
          <w:p w14:paraId="30DE3D5F" w14:textId="77777777" w:rsidR="00972F47" w:rsidRPr="00A647D1" w:rsidRDefault="00972F47" w:rsidP="00A647D1">
            <w:pPr>
              <w:spacing w:after="0" w:line="240" w:lineRule="auto"/>
              <w:rPr>
                <w:rFonts w:ascii="Arial" w:eastAsia="Times New Roman" w:hAnsi="Arial" w:cs="Arial"/>
                <w:color w:val="000000"/>
                <w:sz w:val="20"/>
                <w:szCs w:val="20"/>
                <w:lang w:val="nl-BE"/>
              </w:rPr>
            </w:pPr>
          </w:p>
        </w:tc>
        <w:tc>
          <w:tcPr>
            <w:tcW w:w="898" w:type="dxa"/>
            <w:shd w:val="clear" w:color="auto" w:fill="auto"/>
            <w:noWrap/>
            <w:vAlign w:val="bottom"/>
            <w:hideMark/>
          </w:tcPr>
          <w:p w14:paraId="30DE3D60" w14:textId="77777777" w:rsidR="00972F47" w:rsidRPr="00A647D1" w:rsidRDefault="00972F47"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p w14:paraId="30DE3D61" w14:textId="77777777" w:rsidR="00972F47" w:rsidRPr="00A647D1" w:rsidRDefault="00972F47"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p w14:paraId="30DE3D62" w14:textId="77777777" w:rsidR="00972F47" w:rsidRPr="00A647D1" w:rsidRDefault="00972F47"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c>
          <w:tcPr>
            <w:tcW w:w="4111" w:type="dxa"/>
            <w:shd w:val="clear" w:color="auto" w:fill="auto"/>
            <w:noWrap/>
            <w:vAlign w:val="bottom"/>
            <w:hideMark/>
          </w:tcPr>
          <w:p w14:paraId="30DE3D63" w14:textId="77777777" w:rsidR="00972F47" w:rsidRPr="00A647D1" w:rsidRDefault="00972F47"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p w14:paraId="30DE3D64" w14:textId="77777777" w:rsidR="00972F47" w:rsidRPr="00A647D1" w:rsidRDefault="00972F47"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p w14:paraId="30DE3D65" w14:textId="77777777" w:rsidR="00972F47" w:rsidRPr="00A647D1" w:rsidRDefault="00972F47"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r>
    </w:tbl>
    <w:p w14:paraId="30DE3D67" w14:textId="77777777" w:rsidR="001A1D95" w:rsidRDefault="001A1D95">
      <w:r>
        <w:br w:type="page"/>
      </w:r>
    </w:p>
    <w:tbl>
      <w:tblPr>
        <w:tblW w:w="1319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0"/>
        <w:gridCol w:w="2179"/>
        <w:gridCol w:w="898"/>
        <w:gridCol w:w="4111"/>
      </w:tblGrid>
      <w:tr w:rsidR="00631974" w:rsidRPr="00A647D1" w14:paraId="30DE3D6C" w14:textId="77777777" w:rsidTr="00631974">
        <w:trPr>
          <w:trHeight w:val="300"/>
        </w:trPr>
        <w:tc>
          <w:tcPr>
            <w:tcW w:w="6010" w:type="dxa"/>
            <w:shd w:val="clear" w:color="auto" w:fill="D9D9D9" w:themeFill="background1" w:themeFillShade="D9"/>
            <w:vAlign w:val="center"/>
            <w:hideMark/>
          </w:tcPr>
          <w:p w14:paraId="30DE3D68" w14:textId="77777777" w:rsidR="00631974" w:rsidRPr="00A647D1" w:rsidRDefault="00631974" w:rsidP="00815E74">
            <w:pPr>
              <w:spacing w:after="0" w:line="240" w:lineRule="auto"/>
              <w:jc w:val="both"/>
              <w:rPr>
                <w:rFonts w:ascii="Arial" w:eastAsia="Times New Roman" w:hAnsi="Arial" w:cs="Arial"/>
                <w:b/>
                <w:bCs/>
                <w:color w:val="000000"/>
                <w:sz w:val="20"/>
                <w:szCs w:val="20"/>
                <w:lang w:val="nl-BE"/>
              </w:rPr>
            </w:pPr>
            <w:r w:rsidRPr="00A647D1">
              <w:rPr>
                <w:rFonts w:ascii="Arial" w:eastAsia="Times New Roman" w:hAnsi="Arial" w:cs="Arial"/>
                <w:b/>
                <w:bCs/>
                <w:color w:val="000000"/>
                <w:sz w:val="20"/>
                <w:szCs w:val="20"/>
                <w:lang w:val="nl-BE"/>
              </w:rPr>
              <w:lastRenderedPageBreak/>
              <w:t>Communicatie</w:t>
            </w:r>
          </w:p>
        </w:tc>
        <w:tc>
          <w:tcPr>
            <w:tcW w:w="2179" w:type="dxa"/>
            <w:shd w:val="clear" w:color="auto" w:fill="FFFFFF" w:themeFill="background1"/>
            <w:vAlign w:val="bottom"/>
            <w:hideMark/>
          </w:tcPr>
          <w:p w14:paraId="30DE3D69" w14:textId="77777777" w:rsidR="00631974" w:rsidRPr="00A647D1" w:rsidRDefault="00631974"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c>
          <w:tcPr>
            <w:tcW w:w="898" w:type="dxa"/>
            <w:shd w:val="clear" w:color="auto" w:fill="FFFFFF" w:themeFill="background1"/>
            <w:noWrap/>
            <w:vAlign w:val="bottom"/>
            <w:hideMark/>
          </w:tcPr>
          <w:p w14:paraId="30DE3D6A" w14:textId="77777777" w:rsidR="00631974" w:rsidRPr="00A647D1" w:rsidRDefault="00631974"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c>
          <w:tcPr>
            <w:tcW w:w="4111" w:type="dxa"/>
            <w:shd w:val="clear" w:color="auto" w:fill="FFFFFF" w:themeFill="background1"/>
            <w:noWrap/>
            <w:vAlign w:val="bottom"/>
            <w:hideMark/>
          </w:tcPr>
          <w:p w14:paraId="30DE3D6B" w14:textId="77777777" w:rsidR="00631974" w:rsidRPr="00A647D1" w:rsidRDefault="00631974"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r>
      <w:tr w:rsidR="00631974" w:rsidRPr="0034127E" w14:paraId="30DE3D71" w14:textId="77777777" w:rsidTr="00631974">
        <w:trPr>
          <w:trHeight w:val="900"/>
        </w:trPr>
        <w:tc>
          <w:tcPr>
            <w:tcW w:w="6010" w:type="dxa"/>
            <w:shd w:val="clear" w:color="auto" w:fill="auto"/>
            <w:vAlign w:val="center"/>
            <w:hideMark/>
          </w:tcPr>
          <w:p w14:paraId="30DE3D6D" w14:textId="77777777" w:rsidR="00631974" w:rsidRPr="00D354FF" w:rsidRDefault="00631974" w:rsidP="0005515E">
            <w:pPr>
              <w:spacing w:after="0" w:line="240" w:lineRule="auto"/>
              <w:jc w:val="both"/>
              <w:rPr>
                <w:rFonts w:ascii="Arial" w:eastAsia="Times New Roman" w:hAnsi="Arial" w:cs="Arial"/>
                <w:color w:val="000000"/>
                <w:sz w:val="20"/>
                <w:szCs w:val="20"/>
                <w:lang w:val="nl-BE"/>
              </w:rPr>
            </w:pPr>
            <w:r w:rsidRPr="00D354FF">
              <w:rPr>
                <w:rFonts w:ascii="Arial" w:eastAsia="Times New Roman" w:hAnsi="Arial" w:cs="Arial"/>
                <w:color w:val="000000"/>
                <w:sz w:val="20"/>
                <w:szCs w:val="20"/>
                <w:lang w:val="nl-BE"/>
              </w:rPr>
              <w:t xml:space="preserve">Communiceert </w:t>
            </w:r>
            <w:r w:rsidR="00972F47">
              <w:rPr>
                <w:rFonts w:ascii="Arial" w:eastAsia="Times New Roman" w:hAnsi="Arial" w:cs="Arial"/>
                <w:color w:val="000000"/>
                <w:sz w:val="20"/>
                <w:szCs w:val="20"/>
                <w:lang w:val="nl-BE"/>
              </w:rPr>
              <w:t>de serviceorganisatie</w:t>
            </w:r>
            <w:r w:rsidRPr="00D354FF">
              <w:rPr>
                <w:rFonts w:ascii="Arial" w:eastAsia="Times New Roman" w:hAnsi="Arial" w:cs="Arial"/>
                <w:color w:val="000000"/>
                <w:sz w:val="20"/>
                <w:szCs w:val="20"/>
                <w:lang w:val="nl-BE"/>
              </w:rPr>
              <w:t xml:space="preserve"> met de ge</w:t>
            </w:r>
            <w:r w:rsidR="00972F47">
              <w:rPr>
                <w:rFonts w:ascii="Arial" w:eastAsia="Times New Roman" w:hAnsi="Arial" w:cs="Arial"/>
                <w:color w:val="000000"/>
                <w:sz w:val="20"/>
                <w:szCs w:val="20"/>
                <w:lang w:val="nl-BE"/>
              </w:rPr>
              <w:t>audit</w:t>
            </w:r>
            <w:r w:rsidRPr="00D354FF">
              <w:rPr>
                <w:rFonts w:ascii="Arial" w:eastAsia="Times New Roman" w:hAnsi="Arial" w:cs="Arial"/>
                <w:color w:val="000000"/>
                <w:sz w:val="20"/>
                <w:szCs w:val="20"/>
                <w:lang w:val="nl-BE"/>
              </w:rPr>
              <w:t xml:space="preserve">eerde vennootschap over fraude, niet-naleving van wet- en regelgeving of over ontdekte, niet </w:t>
            </w:r>
            <w:r w:rsidR="0005515E">
              <w:rPr>
                <w:rFonts w:ascii="Arial" w:eastAsia="Times New Roman" w:hAnsi="Arial" w:cs="Arial"/>
                <w:color w:val="000000"/>
                <w:sz w:val="20"/>
                <w:szCs w:val="20"/>
                <w:lang w:val="nl-BE"/>
              </w:rPr>
              <w:t>gecorrigeerde</w:t>
            </w:r>
            <w:r w:rsidRPr="00D354FF">
              <w:rPr>
                <w:rFonts w:ascii="Arial" w:eastAsia="Times New Roman" w:hAnsi="Arial" w:cs="Arial"/>
                <w:color w:val="000000"/>
                <w:sz w:val="20"/>
                <w:szCs w:val="20"/>
                <w:lang w:val="nl-BE"/>
              </w:rPr>
              <w:t xml:space="preserve"> afwijkingen?</w:t>
            </w:r>
          </w:p>
        </w:tc>
        <w:tc>
          <w:tcPr>
            <w:tcW w:w="2179" w:type="dxa"/>
            <w:shd w:val="clear" w:color="auto" w:fill="auto"/>
            <w:vAlign w:val="bottom"/>
            <w:hideMark/>
          </w:tcPr>
          <w:p w14:paraId="30DE3D6E" w14:textId="77777777" w:rsidR="00631974" w:rsidRPr="00A647D1" w:rsidRDefault="00631974"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c>
          <w:tcPr>
            <w:tcW w:w="898" w:type="dxa"/>
            <w:shd w:val="clear" w:color="auto" w:fill="auto"/>
            <w:noWrap/>
            <w:vAlign w:val="bottom"/>
            <w:hideMark/>
          </w:tcPr>
          <w:p w14:paraId="30DE3D6F" w14:textId="77777777" w:rsidR="00631974" w:rsidRPr="00A647D1" w:rsidRDefault="00631974"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c>
          <w:tcPr>
            <w:tcW w:w="4111" w:type="dxa"/>
            <w:shd w:val="clear" w:color="auto" w:fill="auto"/>
            <w:noWrap/>
            <w:vAlign w:val="bottom"/>
            <w:hideMark/>
          </w:tcPr>
          <w:p w14:paraId="30DE3D70" w14:textId="77777777" w:rsidR="00631974" w:rsidRPr="00A647D1" w:rsidRDefault="00631974"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r>
      <w:tr w:rsidR="00631974" w:rsidRPr="0034127E" w14:paraId="30DE3D76" w14:textId="77777777" w:rsidTr="00631974">
        <w:trPr>
          <w:trHeight w:val="900"/>
        </w:trPr>
        <w:tc>
          <w:tcPr>
            <w:tcW w:w="6010" w:type="dxa"/>
            <w:shd w:val="clear" w:color="auto" w:fill="auto"/>
            <w:vAlign w:val="center"/>
            <w:hideMark/>
          </w:tcPr>
          <w:p w14:paraId="30DE3D72" w14:textId="77777777" w:rsidR="00631974" w:rsidRPr="00D354FF" w:rsidRDefault="00631974" w:rsidP="000D232A">
            <w:pPr>
              <w:spacing w:after="0" w:line="240" w:lineRule="auto"/>
              <w:jc w:val="both"/>
              <w:rPr>
                <w:rFonts w:ascii="Arial" w:eastAsia="Times New Roman" w:hAnsi="Arial" w:cs="Arial"/>
                <w:color w:val="000000"/>
                <w:sz w:val="20"/>
                <w:szCs w:val="20"/>
                <w:lang w:val="nl-BE"/>
              </w:rPr>
            </w:pPr>
            <w:r w:rsidRPr="00D354FF">
              <w:rPr>
                <w:rFonts w:ascii="Arial" w:eastAsia="Times New Roman" w:hAnsi="Arial" w:cs="Arial"/>
                <w:color w:val="000000"/>
                <w:sz w:val="20"/>
                <w:szCs w:val="20"/>
                <w:lang w:val="nl-BE"/>
              </w:rPr>
              <w:t xml:space="preserve">Heeft </w:t>
            </w:r>
            <w:r w:rsidR="000D232A">
              <w:rPr>
                <w:rFonts w:ascii="Arial" w:eastAsia="Times New Roman" w:hAnsi="Arial" w:cs="Arial"/>
                <w:color w:val="000000"/>
                <w:sz w:val="20"/>
                <w:szCs w:val="20"/>
                <w:lang w:val="nl-BE"/>
              </w:rPr>
              <w:t>men,</w:t>
            </w:r>
            <w:r w:rsidRPr="00D354FF">
              <w:rPr>
                <w:rFonts w:ascii="Arial" w:eastAsia="Times New Roman" w:hAnsi="Arial" w:cs="Arial"/>
                <w:color w:val="000000"/>
                <w:sz w:val="20"/>
                <w:szCs w:val="20"/>
                <w:lang w:val="nl-BE"/>
              </w:rPr>
              <w:t xml:space="preserve"> tijdig en schriftelijk, de tijdens </w:t>
            </w:r>
            <w:r w:rsidR="00972F47">
              <w:rPr>
                <w:rFonts w:ascii="Arial" w:eastAsia="Times New Roman" w:hAnsi="Arial" w:cs="Arial"/>
                <w:color w:val="000000"/>
                <w:sz w:val="20"/>
                <w:szCs w:val="20"/>
                <w:lang w:val="nl-BE"/>
              </w:rPr>
              <w:t xml:space="preserve">zijn </w:t>
            </w:r>
            <w:r w:rsidRPr="00D354FF">
              <w:rPr>
                <w:rFonts w:ascii="Arial" w:eastAsia="Times New Roman" w:hAnsi="Arial" w:cs="Arial"/>
                <w:color w:val="000000"/>
                <w:sz w:val="20"/>
                <w:szCs w:val="20"/>
                <w:lang w:val="nl-BE"/>
              </w:rPr>
              <w:t xml:space="preserve">controlewerkzaamheden ontdekte tekortkomingen meegedeeld aan de </w:t>
            </w:r>
            <w:r w:rsidR="00972F47">
              <w:rPr>
                <w:rFonts w:ascii="Arial" w:eastAsia="Times New Roman" w:hAnsi="Arial" w:cs="Arial"/>
                <w:color w:val="000000"/>
                <w:sz w:val="20"/>
                <w:szCs w:val="20"/>
                <w:lang w:val="nl-BE"/>
              </w:rPr>
              <w:t>leiding</w:t>
            </w:r>
            <w:r w:rsidRPr="00D354FF">
              <w:rPr>
                <w:rFonts w:ascii="Arial" w:eastAsia="Times New Roman" w:hAnsi="Arial" w:cs="Arial"/>
                <w:color w:val="000000"/>
                <w:sz w:val="20"/>
                <w:szCs w:val="20"/>
                <w:lang w:val="nl-BE"/>
              </w:rPr>
              <w:t xml:space="preserve"> en </w:t>
            </w:r>
            <w:r w:rsidR="00972F47">
              <w:rPr>
                <w:rFonts w:ascii="Arial" w:eastAsia="Times New Roman" w:hAnsi="Arial" w:cs="Arial"/>
                <w:color w:val="000000"/>
                <w:sz w:val="20"/>
                <w:szCs w:val="20"/>
                <w:lang w:val="nl-BE"/>
              </w:rPr>
              <w:t>het orgaan</w:t>
            </w:r>
            <w:r w:rsidRPr="00D354FF">
              <w:rPr>
                <w:rFonts w:ascii="Arial" w:eastAsia="Times New Roman" w:hAnsi="Arial" w:cs="Arial"/>
                <w:color w:val="000000"/>
                <w:sz w:val="20"/>
                <w:szCs w:val="20"/>
                <w:lang w:val="nl-BE"/>
              </w:rPr>
              <w:t xml:space="preserve"> </w:t>
            </w:r>
            <w:r w:rsidR="00972F47">
              <w:rPr>
                <w:rFonts w:ascii="Arial" w:eastAsia="Times New Roman" w:hAnsi="Arial" w:cs="Arial"/>
                <w:color w:val="000000"/>
                <w:sz w:val="20"/>
                <w:szCs w:val="20"/>
                <w:lang w:val="nl-BE"/>
              </w:rPr>
              <w:t xml:space="preserve">belast met </w:t>
            </w:r>
            <w:r w:rsidRPr="00D354FF">
              <w:rPr>
                <w:rFonts w:ascii="Arial" w:eastAsia="Times New Roman" w:hAnsi="Arial" w:cs="Arial"/>
                <w:color w:val="000000"/>
                <w:sz w:val="20"/>
                <w:szCs w:val="20"/>
                <w:lang w:val="nl-BE"/>
              </w:rPr>
              <w:t>deugdelijk bestuur?</w:t>
            </w:r>
          </w:p>
        </w:tc>
        <w:tc>
          <w:tcPr>
            <w:tcW w:w="2179" w:type="dxa"/>
            <w:shd w:val="clear" w:color="auto" w:fill="auto"/>
            <w:vAlign w:val="bottom"/>
            <w:hideMark/>
          </w:tcPr>
          <w:p w14:paraId="30DE3D73" w14:textId="77777777" w:rsidR="00631974" w:rsidRPr="00A647D1" w:rsidRDefault="00631974"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c>
          <w:tcPr>
            <w:tcW w:w="898" w:type="dxa"/>
            <w:shd w:val="clear" w:color="auto" w:fill="auto"/>
            <w:noWrap/>
            <w:vAlign w:val="bottom"/>
            <w:hideMark/>
          </w:tcPr>
          <w:p w14:paraId="30DE3D74" w14:textId="77777777" w:rsidR="00631974" w:rsidRPr="00A647D1" w:rsidRDefault="00631974"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c>
          <w:tcPr>
            <w:tcW w:w="4111" w:type="dxa"/>
            <w:shd w:val="clear" w:color="auto" w:fill="auto"/>
            <w:noWrap/>
            <w:vAlign w:val="bottom"/>
            <w:hideMark/>
          </w:tcPr>
          <w:p w14:paraId="30DE3D75" w14:textId="77777777" w:rsidR="00631974" w:rsidRPr="00A647D1" w:rsidRDefault="00631974"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r>
      <w:tr w:rsidR="00631974" w:rsidRPr="0034127E" w14:paraId="30DE3D7B" w14:textId="77777777" w:rsidTr="00631974">
        <w:trPr>
          <w:trHeight w:val="810"/>
        </w:trPr>
        <w:tc>
          <w:tcPr>
            <w:tcW w:w="6010" w:type="dxa"/>
            <w:shd w:val="clear" w:color="auto" w:fill="auto"/>
            <w:vAlign w:val="center"/>
            <w:hideMark/>
          </w:tcPr>
          <w:p w14:paraId="30DE3D77" w14:textId="77777777" w:rsidR="00631974" w:rsidRPr="00D354FF" w:rsidRDefault="00631974" w:rsidP="0005515E">
            <w:pPr>
              <w:spacing w:after="0" w:line="240" w:lineRule="auto"/>
              <w:jc w:val="both"/>
              <w:rPr>
                <w:rFonts w:ascii="Arial" w:eastAsia="Times New Roman" w:hAnsi="Arial" w:cs="Arial"/>
                <w:sz w:val="20"/>
                <w:szCs w:val="20"/>
                <w:lang w:val="nl-BE"/>
              </w:rPr>
            </w:pPr>
            <w:r w:rsidRPr="00D354FF">
              <w:rPr>
                <w:rFonts w:ascii="Arial" w:eastAsia="Times New Roman" w:hAnsi="Arial" w:cs="Arial"/>
                <w:sz w:val="20"/>
                <w:szCs w:val="20"/>
                <w:lang w:val="nl-BE"/>
              </w:rPr>
              <w:t>In</w:t>
            </w:r>
            <w:r w:rsidR="0005515E">
              <w:rPr>
                <w:rFonts w:ascii="Arial" w:eastAsia="Times New Roman" w:hAnsi="Arial" w:cs="Arial"/>
                <w:sz w:val="20"/>
                <w:szCs w:val="20"/>
                <w:lang w:val="nl-BE"/>
              </w:rPr>
              <w:t xml:space="preserve"> g</w:t>
            </w:r>
            <w:r w:rsidRPr="00D354FF">
              <w:rPr>
                <w:rFonts w:ascii="Arial" w:eastAsia="Times New Roman" w:hAnsi="Arial" w:cs="Arial"/>
                <w:sz w:val="20"/>
                <w:szCs w:val="20"/>
                <w:lang w:val="nl-BE"/>
              </w:rPr>
              <w:t xml:space="preserve">eval van gebruik van het verslag van de auditor van een </w:t>
            </w:r>
            <w:r w:rsidR="00F538EB">
              <w:rPr>
                <w:rFonts w:ascii="Arial" w:eastAsia="Times New Roman" w:hAnsi="Arial" w:cs="Arial"/>
                <w:sz w:val="20"/>
                <w:szCs w:val="20"/>
                <w:lang w:val="nl-BE"/>
              </w:rPr>
              <w:t>serviceorganisatie</w:t>
            </w:r>
            <w:r w:rsidR="000D232A">
              <w:rPr>
                <w:rFonts w:ascii="Arial" w:eastAsia="Times New Roman" w:hAnsi="Arial" w:cs="Arial"/>
                <w:sz w:val="20"/>
                <w:szCs w:val="20"/>
                <w:lang w:val="nl-BE"/>
              </w:rPr>
              <w:t>,</w:t>
            </w:r>
            <w:r w:rsidR="00F538EB">
              <w:rPr>
                <w:rFonts w:ascii="Arial" w:eastAsia="Times New Roman" w:hAnsi="Arial" w:cs="Arial"/>
                <w:sz w:val="20"/>
                <w:szCs w:val="20"/>
                <w:lang w:val="nl-BE"/>
              </w:rPr>
              <w:t xml:space="preserve"> </w:t>
            </w:r>
            <w:r w:rsidRPr="00D354FF">
              <w:rPr>
                <w:rFonts w:ascii="Arial" w:eastAsia="Times New Roman" w:hAnsi="Arial" w:cs="Arial"/>
                <w:sz w:val="20"/>
                <w:szCs w:val="20"/>
                <w:lang w:val="nl-BE"/>
              </w:rPr>
              <w:t>dient het commissarisverslag niet naar dit verslag te verwijzen.</w:t>
            </w:r>
          </w:p>
        </w:tc>
        <w:tc>
          <w:tcPr>
            <w:tcW w:w="2179" w:type="dxa"/>
            <w:shd w:val="clear" w:color="auto" w:fill="auto"/>
            <w:vAlign w:val="bottom"/>
            <w:hideMark/>
          </w:tcPr>
          <w:p w14:paraId="30DE3D78" w14:textId="77777777" w:rsidR="00631974" w:rsidRPr="00A647D1" w:rsidRDefault="00631974"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c>
          <w:tcPr>
            <w:tcW w:w="898" w:type="dxa"/>
            <w:shd w:val="clear" w:color="auto" w:fill="auto"/>
            <w:noWrap/>
            <w:vAlign w:val="bottom"/>
            <w:hideMark/>
          </w:tcPr>
          <w:p w14:paraId="30DE3D79" w14:textId="77777777" w:rsidR="00631974" w:rsidRPr="00A647D1" w:rsidRDefault="00631974"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c>
          <w:tcPr>
            <w:tcW w:w="4111" w:type="dxa"/>
            <w:shd w:val="clear" w:color="auto" w:fill="auto"/>
            <w:noWrap/>
            <w:vAlign w:val="bottom"/>
            <w:hideMark/>
          </w:tcPr>
          <w:p w14:paraId="30DE3D7A" w14:textId="77777777" w:rsidR="00631974" w:rsidRPr="00A647D1" w:rsidRDefault="00631974" w:rsidP="00A647D1">
            <w:pPr>
              <w:spacing w:after="0" w:line="240" w:lineRule="auto"/>
              <w:rPr>
                <w:rFonts w:ascii="Arial" w:eastAsia="Times New Roman" w:hAnsi="Arial" w:cs="Arial"/>
                <w:color w:val="000000"/>
                <w:sz w:val="20"/>
                <w:szCs w:val="20"/>
                <w:lang w:val="nl-BE"/>
              </w:rPr>
            </w:pPr>
            <w:r w:rsidRPr="00A647D1">
              <w:rPr>
                <w:rFonts w:ascii="Arial" w:eastAsia="Times New Roman" w:hAnsi="Arial" w:cs="Arial"/>
                <w:color w:val="000000"/>
                <w:sz w:val="20"/>
                <w:szCs w:val="20"/>
                <w:lang w:val="nl-BE"/>
              </w:rPr>
              <w:t> </w:t>
            </w:r>
          </w:p>
        </w:tc>
      </w:tr>
    </w:tbl>
    <w:p w14:paraId="30DE3D7C" w14:textId="77777777" w:rsidR="00A647D1" w:rsidRDefault="00A647D1">
      <w:pPr>
        <w:rPr>
          <w:lang w:val="nl-BE"/>
        </w:rPr>
      </w:pPr>
    </w:p>
    <w:p w14:paraId="30DE3D7D" w14:textId="77777777" w:rsidR="003B4E7E" w:rsidRDefault="003B4E7E">
      <w:pPr>
        <w:rPr>
          <w:lang w:val="nl-BE"/>
        </w:rPr>
      </w:pPr>
    </w:p>
    <w:tbl>
      <w:tblPr>
        <w:tblW w:w="131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36"/>
        <w:gridCol w:w="4253"/>
        <w:gridCol w:w="1276"/>
        <w:gridCol w:w="3118"/>
      </w:tblGrid>
      <w:tr w:rsidR="003B4E7E" w:rsidRPr="000238CF" w14:paraId="30DE3D82" w14:textId="77777777" w:rsidTr="003B4E7E">
        <w:trPr>
          <w:trHeight w:val="353"/>
        </w:trPr>
        <w:tc>
          <w:tcPr>
            <w:tcW w:w="4536" w:type="dxa"/>
            <w:shd w:val="clear" w:color="auto" w:fill="auto"/>
          </w:tcPr>
          <w:p w14:paraId="30DE3D7E" w14:textId="77777777" w:rsidR="003B4E7E" w:rsidRPr="000238CF" w:rsidRDefault="003B4E7E" w:rsidP="003B4E7E">
            <w:pPr>
              <w:tabs>
                <w:tab w:val="left" w:pos="7920"/>
              </w:tabs>
              <w:spacing w:before="60" w:after="60" w:line="240" w:lineRule="auto"/>
              <w:jc w:val="both"/>
              <w:rPr>
                <w:rFonts w:ascii="Arial" w:eastAsia="ヒラギノ角ゴ Pro W3" w:hAnsi="Arial" w:cs="Arial"/>
                <w:sz w:val="20"/>
                <w:szCs w:val="20"/>
                <w:lang w:val="nl-BE" w:eastAsia="nl-BE"/>
              </w:rPr>
            </w:pPr>
            <w:r w:rsidRPr="000238CF">
              <w:rPr>
                <w:rFonts w:ascii="Arial" w:eastAsia="ヒラギノ角ゴ Pro W3" w:hAnsi="Arial" w:cs="Arial"/>
                <w:sz w:val="20"/>
                <w:szCs w:val="20"/>
                <w:lang w:val="nl-BE" w:eastAsia="nl-BE"/>
              </w:rPr>
              <w:t>Voorbereid door</w:t>
            </w:r>
            <w:r>
              <w:rPr>
                <w:rFonts w:ascii="Arial" w:eastAsia="ヒラギノ角ゴ Pro W3" w:hAnsi="Arial" w:cs="Arial"/>
                <w:sz w:val="20"/>
                <w:szCs w:val="20"/>
                <w:lang w:val="nl-BE" w:eastAsia="nl-BE"/>
              </w:rPr>
              <w:t xml:space="preserve"> </w:t>
            </w:r>
          </w:p>
        </w:tc>
        <w:tc>
          <w:tcPr>
            <w:tcW w:w="4253" w:type="dxa"/>
            <w:shd w:val="clear" w:color="auto" w:fill="auto"/>
          </w:tcPr>
          <w:p w14:paraId="30DE3D7F" w14:textId="77777777" w:rsidR="003B4E7E" w:rsidRPr="000238CF" w:rsidRDefault="003B4E7E" w:rsidP="003B4E7E">
            <w:pPr>
              <w:tabs>
                <w:tab w:val="left" w:pos="7920"/>
              </w:tabs>
              <w:spacing w:before="60" w:after="60" w:line="240" w:lineRule="auto"/>
              <w:jc w:val="both"/>
              <w:rPr>
                <w:rFonts w:ascii="Arial" w:eastAsia="ヒラギノ角ゴ Pro W3" w:hAnsi="Arial" w:cs="Arial"/>
                <w:sz w:val="20"/>
                <w:szCs w:val="20"/>
                <w:lang w:val="nl-BE" w:eastAsia="nl-BE"/>
              </w:rPr>
            </w:pPr>
          </w:p>
        </w:tc>
        <w:tc>
          <w:tcPr>
            <w:tcW w:w="1276" w:type="dxa"/>
            <w:shd w:val="clear" w:color="auto" w:fill="auto"/>
          </w:tcPr>
          <w:p w14:paraId="30DE3D80" w14:textId="77777777" w:rsidR="003B4E7E" w:rsidRPr="000238CF" w:rsidRDefault="003B4E7E" w:rsidP="003B4E7E">
            <w:pPr>
              <w:tabs>
                <w:tab w:val="left" w:pos="7920"/>
              </w:tabs>
              <w:spacing w:before="60" w:after="60" w:line="240" w:lineRule="auto"/>
              <w:jc w:val="both"/>
              <w:rPr>
                <w:rFonts w:ascii="Arial" w:eastAsia="ヒラギノ角ゴ Pro W3" w:hAnsi="Arial" w:cs="Arial"/>
                <w:sz w:val="20"/>
                <w:szCs w:val="20"/>
                <w:lang w:val="nl-BE" w:eastAsia="nl-BE"/>
              </w:rPr>
            </w:pPr>
            <w:r w:rsidRPr="000238CF">
              <w:rPr>
                <w:rFonts w:ascii="Arial" w:eastAsia="ヒラギノ角ゴ Pro W3" w:hAnsi="Arial" w:cs="Arial"/>
                <w:sz w:val="20"/>
                <w:szCs w:val="20"/>
                <w:lang w:val="nl-BE" w:eastAsia="nl-BE"/>
              </w:rPr>
              <w:t>Datum</w:t>
            </w:r>
          </w:p>
        </w:tc>
        <w:tc>
          <w:tcPr>
            <w:tcW w:w="3118" w:type="dxa"/>
            <w:shd w:val="clear" w:color="auto" w:fill="auto"/>
          </w:tcPr>
          <w:p w14:paraId="30DE3D81" w14:textId="77777777" w:rsidR="003B4E7E" w:rsidRPr="000238CF" w:rsidRDefault="003B4E7E" w:rsidP="003B4E7E">
            <w:pPr>
              <w:tabs>
                <w:tab w:val="left" w:pos="7920"/>
              </w:tabs>
              <w:spacing w:before="60" w:after="60" w:line="240" w:lineRule="auto"/>
              <w:jc w:val="both"/>
              <w:rPr>
                <w:rFonts w:ascii="Arial" w:eastAsia="ヒラギノ角ゴ Pro W3" w:hAnsi="Arial" w:cs="Arial"/>
                <w:sz w:val="20"/>
                <w:szCs w:val="20"/>
                <w:lang w:val="nl-BE" w:eastAsia="nl-BE"/>
              </w:rPr>
            </w:pPr>
          </w:p>
        </w:tc>
      </w:tr>
      <w:tr w:rsidR="003B4E7E" w:rsidRPr="000238CF" w14:paraId="30DE3D87" w14:textId="77777777" w:rsidTr="003B4E7E">
        <w:trPr>
          <w:trHeight w:val="352"/>
        </w:trPr>
        <w:tc>
          <w:tcPr>
            <w:tcW w:w="4536" w:type="dxa"/>
            <w:shd w:val="clear" w:color="auto" w:fill="auto"/>
          </w:tcPr>
          <w:p w14:paraId="30DE3D83" w14:textId="77777777" w:rsidR="003B4E7E" w:rsidRPr="000238CF" w:rsidRDefault="003B4E7E" w:rsidP="003B4E7E">
            <w:pPr>
              <w:tabs>
                <w:tab w:val="left" w:pos="7920"/>
              </w:tabs>
              <w:spacing w:before="60" w:after="60" w:line="240" w:lineRule="auto"/>
              <w:jc w:val="both"/>
              <w:rPr>
                <w:rFonts w:ascii="Arial" w:eastAsia="ヒラギノ角ゴ Pro W3" w:hAnsi="Arial" w:cs="Arial"/>
                <w:sz w:val="20"/>
                <w:szCs w:val="20"/>
                <w:lang w:val="nl-BE" w:eastAsia="nl-BE"/>
              </w:rPr>
            </w:pPr>
            <w:r w:rsidRPr="003B4E7E">
              <w:rPr>
                <w:rFonts w:ascii="Arial" w:eastAsia="ヒラギノ角ゴ Pro W3" w:hAnsi="Arial" w:cs="Arial"/>
                <w:i/>
                <w:sz w:val="20"/>
                <w:szCs w:val="20"/>
                <w:lang w:val="nl-BE" w:eastAsia="nl-BE"/>
              </w:rPr>
              <w:t>Review</w:t>
            </w:r>
            <w:r>
              <w:rPr>
                <w:rFonts w:ascii="Arial" w:eastAsia="ヒラギノ角ゴ Pro W3" w:hAnsi="Arial" w:cs="Arial"/>
                <w:sz w:val="20"/>
                <w:szCs w:val="20"/>
                <w:lang w:val="nl-BE" w:eastAsia="nl-BE"/>
              </w:rPr>
              <w:t xml:space="preserve"> </w:t>
            </w:r>
            <w:r w:rsidRPr="000238CF">
              <w:rPr>
                <w:rFonts w:ascii="Arial" w:eastAsia="ヒラギノ角ゴ Pro W3" w:hAnsi="Arial" w:cs="Arial"/>
                <w:sz w:val="20"/>
                <w:szCs w:val="20"/>
                <w:lang w:val="nl-BE" w:eastAsia="nl-BE"/>
              </w:rPr>
              <w:t>door</w:t>
            </w:r>
            <w:r>
              <w:rPr>
                <w:rFonts w:ascii="Arial" w:eastAsia="ヒラギノ角ゴ Pro W3" w:hAnsi="Arial" w:cs="Arial"/>
                <w:sz w:val="20"/>
                <w:szCs w:val="20"/>
                <w:lang w:val="nl-BE" w:eastAsia="nl-BE"/>
              </w:rPr>
              <w:t xml:space="preserve"> de voor de opdracht verantwoordelijke vennoot</w:t>
            </w:r>
          </w:p>
        </w:tc>
        <w:tc>
          <w:tcPr>
            <w:tcW w:w="4253" w:type="dxa"/>
            <w:shd w:val="clear" w:color="auto" w:fill="auto"/>
          </w:tcPr>
          <w:p w14:paraId="30DE3D84" w14:textId="77777777" w:rsidR="003B4E7E" w:rsidRPr="000238CF" w:rsidRDefault="003B4E7E" w:rsidP="003B4E7E">
            <w:pPr>
              <w:tabs>
                <w:tab w:val="left" w:pos="7920"/>
              </w:tabs>
              <w:spacing w:before="60" w:after="60" w:line="240" w:lineRule="auto"/>
              <w:jc w:val="both"/>
              <w:rPr>
                <w:rFonts w:ascii="Arial" w:eastAsia="ヒラギノ角ゴ Pro W3" w:hAnsi="Arial" w:cs="Arial"/>
                <w:sz w:val="20"/>
                <w:szCs w:val="20"/>
                <w:lang w:val="nl-BE" w:eastAsia="nl-BE"/>
              </w:rPr>
            </w:pPr>
          </w:p>
        </w:tc>
        <w:tc>
          <w:tcPr>
            <w:tcW w:w="1276" w:type="dxa"/>
            <w:shd w:val="clear" w:color="auto" w:fill="auto"/>
          </w:tcPr>
          <w:p w14:paraId="30DE3D85" w14:textId="77777777" w:rsidR="003B4E7E" w:rsidRPr="000238CF" w:rsidRDefault="003B4E7E" w:rsidP="003B4E7E">
            <w:pPr>
              <w:tabs>
                <w:tab w:val="left" w:pos="7920"/>
              </w:tabs>
              <w:spacing w:before="60" w:after="60" w:line="240" w:lineRule="auto"/>
              <w:jc w:val="both"/>
              <w:rPr>
                <w:rFonts w:ascii="Arial" w:eastAsia="ヒラギノ角ゴ Pro W3" w:hAnsi="Arial" w:cs="Arial"/>
                <w:sz w:val="20"/>
                <w:szCs w:val="20"/>
                <w:lang w:val="nl-BE" w:eastAsia="nl-BE"/>
              </w:rPr>
            </w:pPr>
            <w:r w:rsidRPr="000238CF">
              <w:rPr>
                <w:rFonts w:ascii="Arial" w:eastAsia="ヒラギノ角ゴ Pro W3" w:hAnsi="Arial" w:cs="Arial"/>
                <w:sz w:val="20"/>
                <w:szCs w:val="20"/>
                <w:lang w:val="nl-BE" w:eastAsia="nl-BE"/>
              </w:rPr>
              <w:t>Datum</w:t>
            </w:r>
          </w:p>
        </w:tc>
        <w:tc>
          <w:tcPr>
            <w:tcW w:w="3118" w:type="dxa"/>
            <w:shd w:val="clear" w:color="auto" w:fill="auto"/>
          </w:tcPr>
          <w:p w14:paraId="30DE3D86" w14:textId="77777777" w:rsidR="003B4E7E" w:rsidRPr="000238CF" w:rsidRDefault="003B4E7E" w:rsidP="003B4E7E">
            <w:pPr>
              <w:tabs>
                <w:tab w:val="left" w:pos="7920"/>
              </w:tabs>
              <w:spacing w:before="60" w:after="60" w:line="240" w:lineRule="auto"/>
              <w:jc w:val="both"/>
              <w:rPr>
                <w:rFonts w:ascii="Arial" w:eastAsia="ヒラギノ角ゴ Pro W3" w:hAnsi="Arial" w:cs="Arial"/>
                <w:sz w:val="20"/>
                <w:szCs w:val="20"/>
                <w:lang w:val="nl-BE" w:eastAsia="nl-BE"/>
              </w:rPr>
            </w:pPr>
          </w:p>
        </w:tc>
      </w:tr>
      <w:tr w:rsidR="003B4E7E" w:rsidRPr="00551484" w14:paraId="30DE3D8C" w14:textId="77777777" w:rsidTr="003B4E7E">
        <w:trPr>
          <w:trHeight w:val="352"/>
        </w:trPr>
        <w:tc>
          <w:tcPr>
            <w:tcW w:w="4536" w:type="dxa"/>
            <w:shd w:val="clear" w:color="auto" w:fill="auto"/>
          </w:tcPr>
          <w:p w14:paraId="30DE3D88" w14:textId="77777777" w:rsidR="003B4E7E" w:rsidRPr="000238CF" w:rsidRDefault="003B4E7E" w:rsidP="003B4E7E">
            <w:pPr>
              <w:tabs>
                <w:tab w:val="left" w:pos="7920"/>
              </w:tabs>
              <w:spacing w:before="60" w:after="60" w:line="240" w:lineRule="auto"/>
              <w:jc w:val="both"/>
              <w:rPr>
                <w:rFonts w:ascii="Arial" w:eastAsia="ヒラギノ角ゴ Pro W3" w:hAnsi="Arial" w:cs="Arial"/>
                <w:sz w:val="20"/>
                <w:szCs w:val="20"/>
                <w:lang w:val="nl-BE" w:eastAsia="nl-BE"/>
              </w:rPr>
            </w:pPr>
            <w:r>
              <w:rPr>
                <w:rFonts w:ascii="Arial" w:eastAsia="ヒラギノ角ゴ Pro W3" w:hAnsi="Arial" w:cs="Arial"/>
                <w:i/>
                <w:sz w:val="20"/>
                <w:szCs w:val="20"/>
                <w:lang w:val="nl-BE" w:eastAsia="nl-BE"/>
              </w:rPr>
              <w:t>Review</w:t>
            </w:r>
            <w:r>
              <w:rPr>
                <w:rFonts w:ascii="Arial" w:eastAsia="ヒラギノ角ゴ Pro W3" w:hAnsi="Arial" w:cs="Arial"/>
                <w:sz w:val="20"/>
                <w:szCs w:val="20"/>
                <w:lang w:val="nl-BE" w:eastAsia="nl-BE"/>
              </w:rPr>
              <w:t xml:space="preserve"> door de verantwoordelijke voor de kwaliteitsbeheersing</w:t>
            </w:r>
          </w:p>
        </w:tc>
        <w:tc>
          <w:tcPr>
            <w:tcW w:w="4253" w:type="dxa"/>
            <w:shd w:val="clear" w:color="auto" w:fill="auto"/>
          </w:tcPr>
          <w:p w14:paraId="30DE3D89" w14:textId="77777777" w:rsidR="003B4E7E" w:rsidRPr="000238CF" w:rsidRDefault="003B4E7E" w:rsidP="003B4E7E">
            <w:pPr>
              <w:tabs>
                <w:tab w:val="left" w:pos="7920"/>
              </w:tabs>
              <w:spacing w:before="60" w:after="60" w:line="240" w:lineRule="auto"/>
              <w:jc w:val="both"/>
              <w:rPr>
                <w:rFonts w:ascii="Arial" w:eastAsia="ヒラギノ角ゴ Pro W3" w:hAnsi="Arial" w:cs="Arial"/>
                <w:sz w:val="20"/>
                <w:szCs w:val="20"/>
                <w:lang w:val="nl-BE" w:eastAsia="nl-BE"/>
              </w:rPr>
            </w:pPr>
          </w:p>
        </w:tc>
        <w:tc>
          <w:tcPr>
            <w:tcW w:w="1276" w:type="dxa"/>
            <w:shd w:val="clear" w:color="auto" w:fill="auto"/>
          </w:tcPr>
          <w:p w14:paraId="30DE3D8A" w14:textId="77777777" w:rsidR="003B4E7E" w:rsidRPr="000238CF" w:rsidRDefault="003B4E7E" w:rsidP="003B4E7E">
            <w:pPr>
              <w:tabs>
                <w:tab w:val="left" w:pos="7920"/>
              </w:tabs>
              <w:spacing w:before="60" w:after="60" w:line="240" w:lineRule="auto"/>
              <w:jc w:val="both"/>
              <w:rPr>
                <w:rFonts w:ascii="Arial" w:eastAsia="ヒラギノ角ゴ Pro W3" w:hAnsi="Arial" w:cs="Arial"/>
                <w:sz w:val="20"/>
                <w:szCs w:val="20"/>
                <w:lang w:val="nl-BE" w:eastAsia="nl-BE"/>
              </w:rPr>
            </w:pPr>
            <w:r>
              <w:rPr>
                <w:rFonts w:ascii="Arial" w:eastAsia="ヒラギノ角ゴ Pro W3" w:hAnsi="Arial" w:cs="Arial"/>
                <w:sz w:val="20"/>
                <w:szCs w:val="20"/>
                <w:lang w:val="nl-BE" w:eastAsia="nl-BE"/>
              </w:rPr>
              <w:t>Datum</w:t>
            </w:r>
          </w:p>
        </w:tc>
        <w:tc>
          <w:tcPr>
            <w:tcW w:w="3118" w:type="dxa"/>
            <w:shd w:val="clear" w:color="auto" w:fill="auto"/>
          </w:tcPr>
          <w:p w14:paraId="30DE3D8B" w14:textId="77777777" w:rsidR="003B4E7E" w:rsidRPr="000238CF" w:rsidRDefault="003B4E7E" w:rsidP="003B4E7E">
            <w:pPr>
              <w:tabs>
                <w:tab w:val="left" w:pos="7920"/>
              </w:tabs>
              <w:spacing w:before="60" w:after="60" w:line="240" w:lineRule="auto"/>
              <w:jc w:val="both"/>
              <w:rPr>
                <w:rFonts w:ascii="Arial" w:eastAsia="ヒラギノ角ゴ Pro W3" w:hAnsi="Arial" w:cs="Arial"/>
                <w:sz w:val="20"/>
                <w:szCs w:val="20"/>
                <w:lang w:val="nl-BE" w:eastAsia="nl-BE"/>
              </w:rPr>
            </w:pPr>
          </w:p>
        </w:tc>
      </w:tr>
    </w:tbl>
    <w:p w14:paraId="30DE3D8D" w14:textId="77777777" w:rsidR="003B4E7E" w:rsidRPr="00A647D1" w:rsidRDefault="003B4E7E">
      <w:pPr>
        <w:rPr>
          <w:lang w:val="nl-BE"/>
        </w:rPr>
      </w:pPr>
    </w:p>
    <w:sectPr w:rsidR="003B4E7E" w:rsidRPr="00A647D1" w:rsidSect="00875D73">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E3D90" w14:textId="77777777" w:rsidR="00925A54" w:rsidRDefault="00925A54" w:rsidP="008D1846">
      <w:pPr>
        <w:spacing w:after="0" w:line="240" w:lineRule="auto"/>
      </w:pPr>
      <w:r>
        <w:separator/>
      </w:r>
    </w:p>
  </w:endnote>
  <w:endnote w:type="continuationSeparator" w:id="0">
    <w:p w14:paraId="30DE3D91" w14:textId="77777777" w:rsidR="00925A54" w:rsidRDefault="00925A54" w:rsidP="008D1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33628" w14:textId="77777777" w:rsidR="0034127E" w:rsidRDefault="00341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2575"/>
      <w:docPartObj>
        <w:docPartGallery w:val="Page Numbers (Bottom of Page)"/>
        <w:docPartUnique/>
      </w:docPartObj>
    </w:sdtPr>
    <w:sdtEndPr>
      <w:rPr>
        <w:rFonts w:ascii="Arial" w:hAnsi="Arial" w:cs="Arial"/>
        <w:sz w:val="18"/>
        <w:szCs w:val="18"/>
      </w:rPr>
    </w:sdtEndPr>
    <w:sdtContent>
      <w:p w14:paraId="30DE3D94" w14:textId="77777777" w:rsidR="00925A54" w:rsidRDefault="003D68A4">
        <w:pPr>
          <w:pStyle w:val="Footer"/>
          <w:jc w:val="right"/>
        </w:pPr>
        <w:r w:rsidRPr="00925A54">
          <w:rPr>
            <w:rFonts w:ascii="Arial" w:hAnsi="Arial" w:cs="Arial"/>
            <w:sz w:val="18"/>
            <w:szCs w:val="18"/>
          </w:rPr>
          <w:fldChar w:fldCharType="begin"/>
        </w:r>
        <w:r w:rsidR="00925A54" w:rsidRPr="00925A54">
          <w:rPr>
            <w:rFonts w:ascii="Arial" w:hAnsi="Arial" w:cs="Arial"/>
            <w:sz w:val="18"/>
            <w:szCs w:val="18"/>
          </w:rPr>
          <w:instrText xml:space="preserve"> PAGE   \* MERGEFORMAT </w:instrText>
        </w:r>
        <w:r w:rsidRPr="00925A54">
          <w:rPr>
            <w:rFonts w:ascii="Arial" w:hAnsi="Arial" w:cs="Arial"/>
            <w:sz w:val="18"/>
            <w:szCs w:val="18"/>
          </w:rPr>
          <w:fldChar w:fldCharType="separate"/>
        </w:r>
        <w:r w:rsidR="001A1D95">
          <w:rPr>
            <w:rFonts w:ascii="Arial" w:hAnsi="Arial" w:cs="Arial"/>
            <w:noProof/>
            <w:sz w:val="18"/>
            <w:szCs w:val="18"/>
          </w:rPr>
          <w:t>5</w:t>
        </w:r>
        <w:r w:rsidRPr="00925A54">
          <w:rPr>
            <w:rFonts w:ascii="Arial" w:hAnsi="Arial" w:cs="Arial"/>
            <w:sz w:val="18"/>
            <w:szCs w:val="18"/>
          </w:rPr>
          <w:fldChar w:fldCharType="end"/>
        </w:r>
        <w:r w:rsidR="00925A54" w:rsidRPr="00925A54">
          <w:rPr>
            <w:rFonts w:ascii="Arial" w:hAnsi="Arial" w:cs="Arial"/>
            <w:sz w:val="18"/>
            <w:szCs w:val="18"/>
          </w:rPr>
          <w:t>/5</w:t>
        </w:r>
      </w:p>
    </w:sdtContent>
  </w:sdt>
  <w:p w14:paraId="30DE3D95" w14:textId="77777777" w:rsidR="00925A54" w:rsidRDefault="00925A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A7EA" w14:textId="77777777" w:rsidR="0034127E" w:rsidRDefault="00341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E3D8E" w14:textId="77777777" w:rsidR="00925A54" w:rsidRDefault="00925A54" w:rsidP="008D1846">
      <w:pPr>
        <w:spacing w:after="0" w:line="240" w:lineRule="auto"/>
      </w:pPr>
      <w:r>
        <w:separator/>
      </w:r>
    </w:p>
  </w:footnote>
  <w:footnote w:type="continuationSeparator" w:id="0">
    <w:p w14:paraId="30DE3D8F" w14:textId="77777777" w:rsidR="00925A54" w:rsidRDefault="00925A54" w:rsidP="008D1846">
      <w:pPr>
        <w:spacing w:after="0" w:line="240" w:lineRule="auto"/>
      </w:pPr>
      <w:r>
        <w:continuationSeparator/>
      </w:r>
    </w:p>
  </w:footnote>
  <w:footnote w:id="1">
    <w:p w14:paraId="30DE3D96" w14:textId="77777777" w:rsidR="00925A54" w:rsidRPr="00925A54" w:rsidRDefault="00925A54" w:rsidP="002019F1">
      <w:pPr>
        <w:pStyle w:val="FootnoteText"/>
        <w:jc w:val="both"/>
        <w:rPr>
          <w:rFonts w:ascii="Arial" w:hAnsi="Arial" w:cs="Arial"/>
          <w:sz w:val="16"/>
          <w:szCs w:val="16"/>
          <w:lang w:val="nl-BE"/>
        </w:rPr>
      </w:pPr>
      <w:r w:rsidRPr="00925A54">
        <w:rPr>
          <w:rStyle w:val="FootnoteReference"/>
          <w:rFonts w:ascii="Arial" w:hAnsi="Arial" w:cs="Arial"/>
          <w:sz w:val="16"/>
          <w:szCs w:val="16"/>
          <w:lang w:val="nl-BE"/>
        </w:rPr>
        <w:t>*</w:t>
      </w:r>
      <w:r w:rsidRPr="00925A54">
        <w:rPr>
          <w:rFonts w:ascii="Arial" w:hAnsi="Arial" w:cs="Arial"/>
          <w:sz w:val="16"/>
          <w:szCs w:val="16"/>
          <w:lang w:val="nl-BE"/>
        </w:rPr>
        <w:t xml:space="preserve"> Beweringen: V = volledigheid / B = bestaan / A = accuratesse / W = waardering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131C8" w14:textId="77777777" w:rsidR="0034127E" w:rsidRDefault="00341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83" w14:textId="77777777" w:rsidR="0034127E" w:rsidRDefault="00925A54" w:rsidP="0034127E">
    <w:pPr>
      <w:pStyle w:val="Header"/>
      <w:rPr>
        <w:rFonts w:ascii="Calibri" w:eastAsia="Calibri" w:hAnsi="Calibri"/>
        <w:b/>
        <w:bCs/>
        <w:i/>
        <w:iCs/>
        <w:color w:val="FF0000"/>
        <w:sz w:val="24"/>
        <w:szCs w:val="24"/>
        <w:lang w:val="nl-NL"/>
      </w:rPr>
    </w:pPr>
    <w:r w:rsidRPr="008D1846">
      <w:rPr>
        <w:rFonts w:ascii="Arial" w:eastAsia="Times New Roman" w:hAnsi="Arial" w:cs="Arial"/>
        <w:b/>
        <w:spacing w:val="-5"/>
        <w:sz w:val="24"/>
        <w:szCs w:val="24"/>
        <w:lang w:val="nl-BE"/>
      </w:rPr>
      <w:t>Checklist C1</w:t>
    </w:r>
    <w:r w:rsidR="001B0D40">
      <w:rPr>
        <w:rFonts w:ascii="Arial" w:eastAsia="Times New Roman" w:hAnsi="Arial" w:cs="Arial"/>
        <w:b/>
        <w:spacing w:val="-5"/>
        <w:sz w:val="24"/>
        <w:szCs w:val="24"/>
        <w:lang w:val="nl-BE"/>
      </w:rPr>
      <w:t>0 −</w:t>
    </w:r>
    <w:r w:rsidRPr="008D1846">
      <w:rPr>
        <w:rFonts w:ascii="Arial" w:eastAsia="Times New Roman" w:hAnsi="Arial" w:cs="Arial"/>
        <w:b/>
        <w:spacing w:val="-5"/>
        <w:sz w:val="24"/>
        <w:szCs w:val="24"/>
        <w:lang w:val="nl-BE"/>
      </w:rPr>
      <w:t xml:space="preserve"> Gebruikmaken van de werkzaamheden van een serviceorganisatie</w:t>
    </w:r>
    <w:r w:rsidR="0034127E" w:rsidRPr="0034127E">
      <w:rPr>
        <w:rFonts w:ascii="Calibri" w:eastAsia="Calibri" w:hAnsi="Calibri"/>
        <w:b/>
        <w:bCs/>
        <w:i/>
        <w:iCs/>
        <w:color w:val="FF0000"/>
        <w:sz w:val="24"/>
        <w:szCs w:val="24"/>
        <w:lang w:val="nl-NL"/>
      </w:rPr>
      <w:t xml:space="preserve"> </w:t>
    </w:r>
  </w:p>
  <w:p w14:paraId="30DE3D93" w14:textId="2C3BAD6F" w:rsidR="00925A54" w:rsidRPr="008D1846" w:rsidRDefault="0034127E">
    <w:pPr>
      <w:pStyle w:val="Header"/>
      <w:rPr>
        <w:sz w:val="24"/>
        <w:szCs w:val="24"/>
        <w:lang w:val="nl-BE"/>
      </w:rPr>
    </w:pPr>
    <w:r w:rsidRPr="00BE3E22">
      <w:rPr>
        <w:rFonts w:ascii="Calibri" w:eastAsia="Calibri" w:hAnsi="Calibri"/>
        <w:b/>
        <w:bCs/>
        <w:i/>
        <w:iCs/>
        <w:color w:val="FF0000"/>
        <w:sz w:val="24"/>
        <w:szCs w:val="24"/>
        <w:lang w:val="nl-NL"/>
      </w:rPr>
      <w:t xml:space="preserve">De WG ISA heeft in 2021-2022 een nieuwe tool ontwikkeld over dit onderwerp. Raadpleeg het overeenkomstige tool op: </w:t>
    </w:r>
    <w:hyperlink r:id="rId1" w:history="1">
      <w:r w:rsidRPr="00BE3E22">
        <w:rPr>
          <w:rFonts w:ascii="Calibri" w:eastAsia="Calibri" w:hAnsi="Calibri"/>
          <w:b/>
          <w:bCs/>
          <w:i/>
          <w:iCs/>
          <w:color w:val="FF0000"/>
          <w:sz w:val="24"/>
          <w:szCs w:val="24"/>
          <w:u w:val="single"/>
          <w:lang w:val="en-BE"/>
        </w:rPr>
        <w:t>https://www.icci.be/nl/publicaties-en-tools/modeldocumenten/modeldocumenten-detail-page/tools-voor-een-effici-nte-isa-audit</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2957" w14:textId="77777777" w:rsidR="0034127E" w:rsidRDefault="00341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40F"/>
    <w:multiLevelType w:val="hybridMultilevel"/>
    <w:tmpl w:val="6AEC72A6"/>
    <w:lvl w:ilvl="0" w:tplc="0E8C8688">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E1A28A0"/>
    <w:multiLevelType w:val="hybridMultilevel"/>
    <w:tmpl w:val="72A8FD3A"/>
    <w:lvl w:ilvl="0" w:tplc="6DD0293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C3967"/>
    <w:multiLevelType w:val="hybridMultilevel"/>
    <w:tmpl w:val="DEEC8B7A"/>
    <w:lvl w:ilvl="0" w:tplc="F5A8F1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81186"/>
    <w:multiLevelType w:val="hybridMultilevel"/>
    <w:tmpl w:val="F6665E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69D39E4"/>
    <w:multiLevelType w:val="hybridMultilevel"/>
    <w:tmpl w:val="54DA9E94"/>
    <w:lvl w:ilvl="0" w:tplc="0E8C8688">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7830933"/>
    <w:multiLevelType w:val="hybridMultilevel"/>
    <w:tmpl w:val="57AA6918"/>
    <w:lvl w:ilvl="0" w:tplc="F5A8F1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6F244D"/>
    <w:multiLevelType w:val="hybridMultilevel"/>
    <w:tmpl w:val="D1E0113C"/>
    <w:lvl w:ilvl="0" w:tplc="4F363A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136D76"/>
    <w:multiLevelType w:val="hybridMultilevel"/>
    <w:tmpl w:val="D0EC6D08"/>
    <w:lvl w:ilvl="0" w:tplc="6DD029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FE157EC"/>
    <w:multiLevelType w:val="hybridMultilevel"/>
    <w:tmpl w:val="78B2C6AC"/>
    <w:lvl w:ilvl="0" w:tplc="F5A8F104">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7E2F26D2"/>
    <w:multiLevelType w:val="hybridMultilevel"/>
    <w:tmpl w:val="EC36731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FFE7713"/>
    <w:multiLevelType w:val="hybridMultilevel"/>
    <w:tmpl w:val="1EE69E74"/>
    <w:lvl w:ilvl="0" w:tplc="FA320556">
      <w:start w:val="2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0175872">
    <w:abstractNumId w:val="7"/>
  </w:num>
  <w:num w:numId="2" w16cid:durableId="1945532576">
    <w:abstractNumId w:val="5"/>
  </w:num>
  <w:num w:numId="3" w16cid:durableId="1841769865">
    <w:abstractNumId w:val="8"/>
  </w:num>
  <w:num w:numId="4" w16cid:durableId="1594821218">
    <w:abstractNumId w:val="3"/>
  </w:num>
  <w:num w:numId="5" w16cid:durableId="1111167980">
    <w:abstractNumId w:val="6"/>
  </w:num>
  <w:num w:numId="6" w16cid:durableId="94903547">
    <w:abstractNumId w:val="1"/>
  </w:num>
  <w:num w:numId="7" w16cid:durableId="847980995">
    <w:abstractNumId w:val="10"/>
  </w:num>
  <w:num w:numId="8" w16cid:durableId="136531031">
    <w:abstractNumId w:val="2"/>
  </w:num>
  <w:num w:numId="9" w16cid:durableId="1621916175">
    <w:abstractNumId w:val="9"/>
  </w:num>
  <w:num w:numId="10" w16cid:durableId="43875770">
    <w:abstractNumId w:val="4"/>
  </w:num>
  <w:num w:numId="11" w16cid:durableId="1970091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47D1"/>
    <w:rsid w:val="0005515E"/>
    <w:rsid w:val="000C74B8"/>
    <w:rsid w:val="000D232A"/>
    <w:rsid w:val="00103F77"/>
    <w:rsid w:val="001308F1"/>
    <w:rsid w:val="00147C8C"/>
    <w:rsid w:val="001A1D95"/>
    <w:rsid w:val="001B0D40"/>
    <w:rsid w:val="001C62DC"/>
    <w:rsid w:val="001F442E"/>
    <w:rsid w:val="002019F1"/>
    <w:rsid w:val="002074ED"/>
    <w:rsid w:val="00223830"/>
    <w:rsid w:val="002603E0"/>
    <w:rsid w:val="002E0B2D"/>
    <w:rsid w:val="002E487E"/>
    <w:rsid w:val="002E6BA4"/>
    <w:rsid w:val="0034127E"/>
    <w:rsid w:val="0035670E"/>
    <w:rsid w:val="00363107"/>
    <w:rsid w:val="003B4E7E"/>
    <w:rsid w:val="003D68A4"/>
    <w:rsid w:val="004255B1"/>
    <w:rsid w:val="004A551A"/>
    <w:rsid w:val="004E7F82"/>
    <w:rsid w:val="00501711"/>
    <w:rsid w:val="0051001C"/>
    <w:rsid w:val="005149B1"/>
    <w:rsid w:val="0052738C"/>
    <w:rsid w:val="005733CE"/>
    <w:rsid w:val="00611DAA"/>
    <w:rsid w:val="00631974"/>
    <w:rsid w:val="00696DDF"/>
    <w:rsid w:val="00711CA9"/>
    <w:rsid w:val="0074680F"/>
    <w:rsid w:val="007B567E"/>
    <w:rsid w:val="007F2FF8"/>
    <w:rsid w:val="007F4752"/>
    <w:rsid w:val="008005A7"/>
    <w:rsid w:val="00815E74"/>
    <w:rsid w:val="008215D3"/>
    <w:rsid w:val="008337EF"/>
    <w:rsid w:val="00875D73"/>
    <w:rsid w:val="008D1846"/>
    <w:rsid w:val="008E2A42"/>
    <w:rsid w:val="00925A54"/>
    <w:rsid w:val="00972F47"/>
    <w:rsid w:val="00A647D1"/>
    <w:rsid w:val="00AF1BB8"/>
    <w:rsid w:val="00BB2AA6"/>
    <w:rsid w:val="00C16B01"/>
    <w:rsid w:val="00CD1514"/>
    <w:rsid w:val="00D354FF"/>
    <w:rsid w:val="00D936D4"/>
    <w:rsid w:val="00DA5F15"/>
    <w:rsid w:val="00E300BD"/>
    <w:rsid w:val="00F203D2"/>
    <w:rsid w:val="00F538EB"/>
    <w:rsid w:val="00F559F1"/>
    <w:rsid w:val="00F9381F"/>
    <w:rsid w:val="00FA216E"/>
    <w:rsid w:val="00FB5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E3C9B"/>
  <w15:docId w15:val="{9BF01D76-062A-42A0-9158-8E18B1A1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5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107"/>
    <w:pPr>
      <w:ind w:left="720"/>
      <w:contextualSpacing/>
    </w:pPr>
  </w:style>
  <w:style w:type="paragraph" w:styleId="Header">
    <w:name w:val="header"/>
    <w:basedOn w:val="Normal"/>
    <w:link w:val="HeaderChar"/>
    <w:uiPriority w:val="99"/>
    <w:unhideWhenUsed/>
    <w:rsid w:val="008D1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846"/>
  </w:style>
  <w:style w:type="paragraph" w:styleId="Footer">
    <w:name w:val="footer"/>
    <w:basedOn w:val="Normal"/>
    <w:link w:val="FooterChar"/>
    <w:uiPriority w:val="99"/>
    <w:unhideWhenUsed/>
    <w:rsid w:val="008D1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846"/>
  </w:style>
  <w:style w:type="paragraph" w:styleId="BalloonText">
    <w:name w:val="Balloon Text"/>
    <w:basedOn w:val="Normal"/>
    <w:link w:val="BalloonTextChar"/>
    <w:uiPriority w:val="99"/>
    <w:semiHidden/>
    <w:unhideWhenUsed/>
    <w:rsid w:val="008D1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846"/>
    <w:rPr>
      <w:rFonts w:ascii="Tahoma" w:hAnsi="Tahoma" w:cs="Tahoma"/>
      <w:sz w:val="16"/>
      <w:szCs w:val="16"/>
    </w:rPr>
  </w:style>
  <w:style w:type="paragraph" w:styleId="FootnoteText">
    <w:name w:val="footnote text"/>
    <w:basedOn w:val="Normal"/>
    <w:link w:val="FootnoteTextChar"/>
    <w:uiPriority w:val="99"/>
    <w:semiHidden/>
    <w:unhideWhenUsed/>
    <w:rsid w:val="002019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19F1"/>
    <w:rPr>
      <w:sz w:val="20"/>
      <w:szCs w:val="20"/>
    </w:rPr>
  </w:style>
  <w:style w:type="character" w:styleId="FootnoteReference">
    <w:name w:val="footnote reference"/>
    <w:basedOn w:val="DefaultParagraphFont"/>
    <w:uiPriority w:val="99"/>
    <w:semiHidden/>
    <w:unhideWhenUsed/>
    <w:rsid w:val="002019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7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s://www.icci.be/nl/publicaties-en-tools/modeldocumenten/modeldocumenten-detail-page/tools-voor-een-effici-nte-isa-au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8" ma:contentTypeDescription="Create a new document." ma:contentTypeScope="" ma:versionID="b3b262afa2a7b433e6b1683e159186ee">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eff3c16c0fe5fb1460f5a1306d1a6105"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18316e-a107-409d-b431-985ec685cb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fdd8afc-b80c-4d97-84ec-64aa09854bbf}" ma:internalName="TaxCatchAll" ma:showField="CatchAllData" ma:web="ff960655-24fd-4f3f-8e9c-285049d99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2EC60-095B-4786-B04F-7F9D843B29E2}">
  <ds:schemaRefs>
    <ds:schemaRef ds:uri="http://schemas.microsoft.com/sharepoint/v3/contenttype/forms"/>
  </ds:schemaRefs>
</ds:datastoreItem>
</file>

<file path=customXml/itemProps2.xml><?xml version="1.0" encoding="utf-8"?>
<ds:datastoreItem xmlns:ds="http://schemas.openxmlformats.org/officeDocument/2006/customXml" ds:itemID="{D9D2ECEB-3598-4298-AC10-D6E5B3903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D7763B-CA23-445F-A1BB-092DA97FE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IBR-IRE</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Interimair 2</dc:creator>
  <cp:keywords/>
  <dc:description/>
  <cp:lastModifiedBy>Quintart Stéphanie</cp:lastModifiedBy>
  <cp:revision>42</cp:revision>
  <dcterms:created xsi:type="dcterms:W3CDTF">2011-03-22T14:42:00Z</dcterms:created>
  <dcterms:modified xsi:type="dcterms:W3CDTF">2022-09-02T09:43:00Z</dcterms:modified>
</cp:coreProperties>
</file>